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E9AEB" w14:textId="77777777" w:rsidR="002628C8" w:rsidRPr="00CB4844" w:rsidRDefault="002628C8" w:rsidP="002628C8">
      <w:pPr>
        <w:jc w:val="center"/>
        <w:rPr>
          <w:rFonts w:ascii="ＭＳ Ｐ明朝" w:eastAsia="ＭＳ Ｐ明朝" w:hAnsi="ＭＳ Ｐ明朝"/>
          <w:b/>
          <w:sz w:val="28"/>
          <w:szCs w:val="28"/>
          <w:u w:val="single"/>
        </w:rPr>
      </w:pPr>
      <w:r w:rsidRPr="00CB4844">
        <w:rPr>
          <w:rFonts w:ascii="ＭＳ Ｐ明朝" w:eastAsia="ＭＳ Ｐ明朝" w:hAnsi="ＭＳ Ｐ明朝" w:hint="eastAsia"/>
          <w:b/>
          <w:sz w:val="28"/>
          <w:szCs w:val="28"/>
          <w:u w:val="single"/>
        </w:rPr>
        <w:t>職</w:t>
      </w:r>
      <w:r>
        <w:rPr>
          <w:rFonts w:ascii="ＭＳ Ｐ明朝" w:eastAsia="ＭＳ Ｐ明朝" w:hAnsi="ＭＳ Ｐ明朝" w:hint="eastAsia"/>
          <w:b/>
          <w:sz w:val="28"/>
          <w:szCs w:val="28"/>
          <w:u w:val="single"/>
        </w:rPr>
        <w:t xml:space="preserve">　</w:t>
      </w:r>
      <w:r w:rsidRPr="00CB4844">
        <w:rPr>
          <w:rFonts w:ascii="ＭＳ Ｐ明朝" w:eastAsia="ＭＳ Ｐ明朝" w:hAnsi="ＭＳ Ｐ明朝" w:hint="eastAsia"/>
          <w:b/>
          <w:sz w:val="28"/>
          <w:szCs w:val="28"/>
          <w:u w:val="single"/>
        </w:rPr>
        <w:t>務</w:t>
      </w:r>
      <w:r>
        <w:rPr>
          <w:rFonts w:ascii="ＭＳ Ｐ明朝" w:eastAsia="ＭＳ Ｐ明朝" w:hAnsi="ＭＳ Ｐ明朝" w:hint="eastAsia"/>
          <w:b/>
          <w:sz w:val="28"/>
          <w:szCs w:val="28"/>
          <w:u w:val="single"/>
        </w:rPr>
        <w:t xml:space="preserve">　</w:t>
      </w:r>
      <w:r w:rsidRPr="00CB4844">
        <w:rPr>
          <w:rFonts w:ascii="ＭＳ Ｐ明朝" w:eastAsia="ＭＳ Ｐ明朝" w:hAnsi="ＭＳ Ｐ明朝" w:hint="eastAsia"/>
          <w:b/>
          <w:sz w:val="28"/>
          <w:szCs w:val="28"/>
          <w:u w:val="single"/>
        </w:rPr>
        <w:t>経</w:t>
      </w:r>
      <w:r>
        <w:rPr>
          <w:rFonts w:ascii="ＭＳ Ｐ明朝" w:eastAsia="ＭＳ Ｐ明朝" w:hAnsi="ＭＳ Ｐ明朝" w:hint="eastAsia"/>
          <w:b/>
          <w:sz w:val="28"/>
          <w:szCs w:val="28"/>
          <w:u w:val="single"/>
        </w:rPr>
        <w:t xml:space="preserve">　</w:t>
      </w:r>
      <w:r w:rsidRPr="00CB4844">
        <w:rPr>
          <w:rFonts w:ascii="ＭＳ Ｐ明朝" w:eastAsia="ＭＳ Ｐ明朝" w:hAnsi="ＭＳ Ｐ明朝" w:hint="eastAsia"/>
          <w:b/>
          <w:sz w:val="28"/>
          <w:szCs w:val="28"/>
          <w:u w:val="single"/>
        </w:rPr>
        <w:t>歴</w:t>
      </w:r>
      <w:r>
        <w:rPr>
          <w:rFonts w:ascii="ＭＳ Ｐ明朝" w:eastAsia="ＭＳ Ｐ明朝" w:hAnsi="ＭＳ Ｐ明朝" w:hint="eastAsia"/>
          <w:b/>
          <w:sz w:val="28"/>
          <w:szCs w:val="28"/>
          <w:u w:val="single"/>
        </w:rPr>
        <w:t xml:space="preserve">　</w:t>
      </w:r>
      <w:r w:rsidRPr="00CB4844">
        <w:rPr>
          <w:rFonts w:ascii="ＭＳ Ｐ明朝" w:eastAsia="ＭＳ Ｐ明朝" w:hAnsi="ＭＳ Ｐ明朝" w:hint="eastAsia"/>
          <w:b/>
          <w:sz w:val="28"/>
          <w:szCs w:val="28"/>
          <w:u w:val="single"/>
        </w:rPr>
        <w:t>書</w:t>
      </w:r>
    </w:p>
    <w:p w14:paraId="3E99DF8B" w14:textId="1CAF2523" w:rsidR="002628C8" w:rsidRDefault="00F27066" w:rsidP="002628C8">
      <w:pPr>
        <w:jc w:val="right"/>
        <w:rPr>
          <w:rFonts w:ascii="ＭＳ Ｐ明朝" w:eastAsia="ＭＳ Ｐ明朝" w:hAnsi="ＭＳ Ｐ明朝"/>
          <w:b/>
          <w:sz w:val="24"/>
        </w:rPr>
      </w:pPr>
      <w:r>
        <w:rPr>
          <w:rFonts w:ascii="ＭＳ Ｐ明朝" w:eastAsia="ＭＳ Ｐ明朝" w:hAnsi="ＭＳ Ｐ明朝" w:hint="eastAsia"/>
          <w:b/>
          <w:sz w:val="24"/>
        </w:rPr>
        <w:t>2019</w:t>
      </w:r>
      <w:r w:rsidR="002628C8">
        <w:rPr>
          <w:rFonts w:ascii="ＭＳ Ｐ明朝" w:eastAsia="ＭＳ Ｐ明朝" w:hAnsi="ＭＳ Ｐ明朝" w:hint="eastAsia"/>
          <w:b/>
          <w:sz w:val="24"/>
        </w:rPr>
        <w:t>年</w:t>
      </w:r>
      <w:r w:rsidR="00530B27">
        <w:rPr>
          <w:rFonts w:ascii="ＭＳ Ｐ明朝" w:eastAsia="ＭＳ Ｐ明朝" w:hAnsi="ＭＳ Ｐ明朝"/>
          <w:b/>
          <w:sz w:val="24"/>
        </w:rPr>
        <w:t>1</w:t>
      </w:r>
      <w:r w:rsidR="00DC0517">
        <w:rPr>
          <w:rFonts w:ascii="ＭＳ Ｐ明朝" w:eastAsia="ＭＳ Ｐ明朝" w:hAnsi="ＭＳ Ｐ明朝"/>
          <w:b/>
          <w:sz w:val="24"/>
        </w:rPr>
        <w:t>2</w:t>
      </w:r>
      <w:r w:rsidR="002628C8">
        <w:rPr>
          <w:rFonts w:ascii="ＭＳ Ｐ明朝" w:eastAsia="ＭＳ Ｐ明朝" w:hAnsi="ＭＳ Ｐ明朝" w:hint="eastAsia"/>
          <w:b/>
          <w:sz w:val="24"/>
        </w:rPr>
        <w:t>月現在</w:t>
      </w:r>
    </w:p>
    <w:p w14:paraId="3021BDD9" w14:textId="77777777" w:rsidR="002628C8" w:rsidRDefault="00576E77" w:rsidP="002628C8">
      <w:pPr>
        <w:jc w:val="right"/>
        <w:rPr>
          <w:rFonts w:ascii="ＭＳ Ｐ明朝" w:eastAsia="ＭＳ Ｐ明朝" w:hAnsi="ＭＳ Ｐ明朝"/>
          <w:b/>
          <w:sz w:val="24"/>
        </w:rPr>
      </w:pPr>
      <w:r>
        <w:rPr>
          <w:rFonts w:ascii="ＭＳ Ｐ明朝" w:eastAsia="ＭＳ Ｐ明朝" w:hAnsi="ＭＳ Ｐ明朝" w:hint="eastAsia"/>
          <w:b/>
          <w:sz w:val="24"/>
        </w:rPr>
        <w:t>岡田 侑樹</w:t>
      </w:r>
    </w:p>
    <w:p w14:paraId="197D0C52" w14:textId="77777777" w:rsidR="002628C8" w:rsidRDefault="002628C8" w:rsidP="002628C8">
      <w:pPr>
        <w:rPr>
          <w:rFonts w:ascii="ＭＳ Ｐ明朝" w:eastAsia="ＭＳ Ｐ明朝" w:hAnsi="ＭＳ Ｐ明朝"/>
          <w:b/>
          <w:sz w:val="24"/>
        </w:rPr>
      </w:pPr>
      <w:r w:rsidRPr="00BB3C63">
        <w:rPr>
          <w:rFonts w:ascii="ＭＳ Ｐ明朝" w:eastAsia="ＭＳ Ｐ明朝" w:hAnsi="ＭＳ Ｐ明朝" w:hint="eastAsia"/>
          <w:b/>
          <w:sz w:val="24"/>
        </w:rPr>
        <w:t>【職務経歴概要】</w:t>
      </w:r>
    </w:p>
    <w:p w14:paraId="1CAAB58E" w14:textId="489D23DF" w:rsidR="00DC46DF" w:rsidRDefault="00576E77" w:rsidP="00891E64">
      <w:pPr>
        <w:ind w:firstLineChars="50" w:firstLine="105"/>
        <w:rPr>
          <w:rFonts w:eastAsia="ＭＳ Ｐ明朝"/>
          <w:szCs w:val="21"/>
        </w:rPr>
      </w:pPr>
      <w:r w:rsidRPr="005912DB">
        <w:rPr>
          <w:rFonts w:eastAsia="ＭＳ Ｐ明朝"/>
          <w:szCs w:val="21"/>
        </w:rPr>
        <w:t>新卒で（株）日立製作所に入社。</w:t>
      </w:r>
      <w:r w:rsidR="007647CE" w:rsidRPr="005912DB">
        <w:rPr>
          <w:rFonts w:eastAsia="ＭＳ Ｐ明朝"/>
          <w:szCs w:val="21"/>
        </w:rPr>
        <w:t>中央研究所にて</w:t>
      </w:r>
      <w:r w:rsidRPr="005912DB">
        <w:rPr>
          <w:rFonts w:eastAsia="ＭＳ Ｐ明朝"/>
          <w:szCs w:val="21"/>
        </w:rPr>
        <w:t>半導体</w:t>
      </w:r>
      <w:r w:rsidR="00DC46DF">
        <w:rPr>
          <w:rFonts w:eastAsia="ＭＳ Ｐ明朝" w:hint="eastAsia"/>
          <w:szCs w:val="21"/>
        </w:rPr>
        <w:t>集積</w:t>
      </w:r>
      <w:r w:rsidR="00312259" w:rsidRPr="005912DB">
        <w:rPr>
          <w:rFonts w:eastAsia="ＭＳ Ｐ明朝"/>
          <w:szCs w:val="21"/>
        </w:rPr>
        <w:t>回路</w:t>
      </w:r>
      <w:r w:rsidRPr="005912DB">
        <w:rPr>
          <w:rFonts w:eastAsia="ＭＳ Ｐ明朝"/>
          <w:szCs w:val="21"/>
        </w:rPr>
        <w:t>の研究開発に</w:t>
      </w:r>
      <w:r w:rsidR="004F4C54">
        <w:rPr>
          <w:rFonts w:eastAsia="ＭＳ Ｐ明朝" w:hint="eastAsia"/>
          <w:szCs w:val="21"/>
        </w:rPr>
        <w:t>約</w:t>
      </w:r>
      <w:r w:rsidR="004F4C54">
        <w:rPr>
          <w:rFonts w:eastAsia="ＭＳ Ｐ明朝" w:hint="eastAsia"/>
          <w:szCs w:val="21"/>
        </w:rPr>
        <w:t>1</w:t>
      </w:r>
      <w:r w:rsidR="004F4C54">
        <w:rPr>
          <w:rFonts w:eastAsia="ＭＳ Ｐ明朝"/>
          <w:szCs w:val="21"/>
        </w:rPr>
        <w:t>0</w:t>
      </w:r>
      <w:r w:rsidR="004F4C54">
        <w:rPr>
          <w:rFonts w:eastAsia="ＭＳ Ｐ明朝" w:hint="eastAsia"/>
          <w:szCs w:val="21"/>
        </w:rPr>
        <w:t>年</w:t>
      </w:r>
      <w:r w:rsidRPr="005912DB">
        <w:rPr>
          <w:rFonts w:eastAsia="ＭＳ Ｐ明朝"/>
          <w:szCs w:val="21"/>
        </w:rPr>
        <w:t>従事</w:t>
      </w:r>
      <w:r w:rsidR="003A3246">
        <w:rPr>
          <w:rFonts w:eastAsia="ＭＳ Ｐ明朝" w:hint="eastAsia"/>
          <w:szCs w:val="21"/>
        </w:rPr>
        <w:t>し</w:t>
      </w:r>
      <w:r w:rsidR="0074636D">
        <w:rPr>
          <w:rFonts w:eastAsia="ＭＳ Ｐ明朝" w:hint="eastAsia"/>
          <w:szCs w:val="21"/>
        </w:rPr>
        <w:t>て</w:t>
      </w:r>
      <w:r w:rsidR="004F4C54">
        <w:rPr>
          <w:rFonts w:eastAsia="ＭＳ Ｐ明朝" w:hint="eastAsia"/>
          <w:szCs w:val="21"/>
        </w:rPr>
        <w:t>きた。</w:t>
      </w:r>
      <w:r w:rsidR="0074636D">
        <w:rPr>
          <w:rFonts w:eastAsia="ＭＳ Ｐ明朝" w:hint="eastAsia"/>
          <w:szCs w:val="21"/>
        </w:rPr>
        <w:t>自身で</w:t>
      </w:r>
      <w:r w:rsidR="00442AF3">
        <w:rPr>
          <w:rFonts w:eastAsia="ＭＳ Ｐ明朝" w:hint="eastAsia"/>
          <w:szCs w:val="21"/>
        </w:rPr>
        <w:t>アーキテクチャを</w:t>
      </w:r>
      <w:r w:rsidR="0074636D">
        <w:rPr>
          <w:rFonts w:eastAsia="ＭＳ Ｐ明朝" w:hint="eastAsia"/>
          <w:szCs w:val="21"/>
        </w:rPr>
        <w:t>発案し、</w:t>
      </w:r>
      <w:r w:rsidR="000159FB">
        <w:rPr>
          <w:rFonts w:eastAsia="ＭＳ Ｐ明朝" w:hint="eastAsia"/>
          <w:szCs w:val="21"/>
        </w:rPr>
        <w:t>廉価プロセスで</w:t>
      </w:r>
      <w:bookmarkStart w:id="0" w:name="_GoBack"/>
      <w:bookmarkEnd w:id="0"/>
      <w:r w:rsidR="00E54B9C">
        <w:rPr>
          <w:rFonts w:eastAsia="ＭＳ Ｐ明朝" w:hint="eastAsia"/>
          <w:szCs w:val="21"/>
        </w:rPr>
        <w:t>世界最小</w:t>
      </w:r>
      <w:r w:rsidR="00DC46DF">
        <w:rPr>
          <w:rFonts w:eastAsia="ＭＳ Ｐ明朝" w:hint="eastAsia"/>
          <w:szCs w:val="21"/>
        </w:rPr>
        <w:t>となる</w:t>
      </w:r>
      <w:r w:rsidR="00442AF3">
        <w:rPr>
          <w:rFonts w:eastAsia="ＭＳ Ｐ明朝" w:hint="eastAsia"/>
          <w:szCs w:val="21"/>
        </w:rPr>
        <w:t>アナログデジタル変換器</w:t>
      </w:r>
      <w:r w:rsidR="001F6240">
        <w:rPr>
          <w:rFonts w:eastAsia="ＭＳ Ｐ明朝" w:hint="eastAsia"/>
          <w:szCs w:val="21"/>
        </w:rPr>
        <w:t>を開発</w:t>
      </w:r>
      <w:r w:rsidR="00E54B9C">
        <w:rPr>
          <w:rFonts w:eastAsia="ＭＳ Ｐ明朝" w:hint="eastAsia"/>
          <w:szCs w:val="21"/>
        </w:rPr>
        <w:t>し</w:t>
      </w:r>
      <w:r w:rsidR="00C17AC1">
        <w:rPr>
          <w:rFonts w:eastAsia="ＭＳ Ｐ明朝" w:hint="eastAsia"/>
          <w:szCs w:val="21"/>
        </w:rPr>
        <w:t>た。</w:t>
      </w:r>
      <w:r w:rsidR="003A3246">
        <w:rPr>
          <w:rFonts w:eastAsia="ＭＳ Ｐ明朝" w:hint="eastAsia"/>
          <w:szCs w:val="21"/>
        </w:rPr>
        <w:t>本技術は</w:t>
      </w:r>
      <w:r w:rsidR="00891E64">
        <w:rPr>
          <w:rFonts w:eastAsia="ＭＳ Ｐ明朝" w:hint="eastAsia"/>
          <w:szCs w:val="21"/>
        </w:rPr>
        <w:t>機械学習のアルゴリズムをハードウェア上で</w:t>
      </w:r>
      <w:r w:rsidR="006C5149">
        <w:rPr>
          <w:rFonts w:eastAsia="ＭＳ Ｐ明朝" w:hint="eastAsia"/>
          <w:szCs w:val="21"/>
        </w:rPr>
        <w:t>実装</w:t>
      </w:r>
      <w:r w:rsidR="00891E64">
        <w:rPr>
          <w:rFonts w:eastAsia="ＭＳ Ｐ明朝" w:hint="eastAsia"/>
          <w:szCs w:val="21"/>
        </w:rPr>
        <w:t>し、高精度な性能を</w:t>
      </w:r>
      <w:r w:rsidR="00A756AD">
        <w:rPr>
          <w:rFonts w:eastAsia="ＭＳ Ｐ明朝" w:hint="eastAsia"/>
          <w:szCs w:val="21"/>
        </w:rPr>
        <w:t>実現</w:t>
      </w:r>
      <w:r w:rsidR="00891E64">
        <w:rPr>
          <w:rFonts w:eastAsia="ＭＳ Ｐ明朝" w:hint="eastAsia"/>
          <w:szCs w:val="21"/>
        </w:rPr>
        <w:t>したことで国際学会から高評価を得た。</w:t>
      </w:r>
    </w:p>
    <w:p w14:paraId="720B3424" w14:textId="51B15F88" w:rsidR="00F00214" w:rsidRDefault="00C74E24" w:rsidP="00DC46DF">
      <w:pPr>
        <w:ind w:firstLineChars="50" w:firstLine="105"/>
        <w:rPr>
          <w:rFonts w:eastAsia="ＭＳ Ｐ明朝"/>
          <w:szCs w:val="21"/>
        </w:rPr>
      </w:pPr>
      <w:r w:rsidRPr="005912DB">
        <w:rPr>
          <w:rFonts w:eastAsia="ＭＳ Ｐ明朝"/>
          <w:szCs w:val="21"/>
        </w:rPr>
        <w:t>その後、東京</w:t>
      </w:r>
      <w:r w:rsidR="007647CE" w:rsidRPr="005912DB">
        <w:rPr>
          <w:rFonts w:eastAsia="ＭＳ Ｐ明朝"/>
          <w:szCs w:val="21"/>
        </w:rPr>
        <w:t>エレクトロン（株）に入社。</w:t>
      </w:r>
      <w:r w:rsidR="005912DB">
        <w:rPr>
          <w:rFonts w:eastAsia="ＭＳ Ｐ明朝" w:hint="eastAsia"/>
          <w:szCs w:val="21"/>
        </w:rPr>
        <w:t>全社横断の</w:t>
      </w:r>
      <w:r w:rsidR="00D9188C">
        <w:rPr>
          <w:rFonts w:eastAsia="ＭＳ Ｐ明朝" w:hint="eastAsia"/>
          <w:szCs w:val="21"/>
        </w:rPr>
        <w:t>事業</w:t>
      </w:r>
      <w:r w:rsidR="007647CE" w:rsidRPr="005912DB">
        <w:rPr>
          <w:rFonts w:eastAsia="ＭＳ Ｐ明朝"/>
          <w:szCs w:val="21"/>
        </w:rPr>
        <w:t>戦略プロジェクト</w:t>
      </w:r>
      <w:r w:rsidR="004F406E">
        <w:rPr>
          <w:rFonts w:eastAsia="ＭＳ Ｐ明朝" w:hint="eastAsia"/>
          <w:szCs w:val="21"/>
        </w:rPr>
        <w:t>である</w:t>
      </w:r>
      <w:r w:rsidR="00580A02">
        <w:rPr>
          <w:rFonts w:eastAsia="ＭＳ Ｐ明朝" w:hint="eastAsia"/>
          <w:szCs w:val="21"/>
        </w:rPr>
        <w:t>「</w:t>
      </w:r>
      <w:r w:rsidR="004F406E">
        <w:rPr>
          <w:rFonts w:eastAsia="ＭＳ Ｐ明朝"/>
          <w:szCs w:val="21"/>
        </w:rPr>
        <w:t>Technology Visio</w:t>
      </w:r>
      <w:r w:rsidR="00FE1A30">
        <w:rPr>
          <w:rFonts w:eastAsia="ＭＳ Ｐ明朝"/>
          <w:szCs w:val="21"/>
        </w:rPr>
        <w:t>n</w:t>
      </w:r>
      <w:r w:rsidR="00580A02">
        <w:rPr>
          <w:rFonts w:eastAsia="ＭＳ Ｐ明朝"/>
          <w:szCs w:val="21"/>
        </w:rPr>
        <w:t xml:space="preserve"> 2030</w:t>
      </w:r>
      <w:r w:rsidR="00580A02">
        <w:rPr>
          <w:rFonts w:eastAsia="ＭＳ Ｐ明朝" w:hint="eastAsia"/>
          <w:szCs w:val="21"/>
        </w:rPr>
        <w:t>」</w:t>
      </w:r>
      <w:r w:rsidR="00850E0C" w:rsidRPr="005912DB">
        <w:rPr>
          <w:rFonts w:eastAsia="ＭＳ Ｐ明朝"/>
          <w:szCs w:val="21"/>
        </w:rPr>
        <w:t>に従事</w:t>
      </w:r>
      <w:r w:rsidR="00BC7145">
        <w:rPr>
          <w:rFonts w:eastAsia="ＭＳ Ｐ明朝" w:hint="eastAsia"/>
          <w:szCs w:val="21"/>
        </w:rPr>
        <w:t>し、</w:t>
      </w:r>
      <w:r w:rsidR="005912DB" w:rsidRPr="005912DB">
        <w:rPr>
          <w:rFonts w:eastAsia="ＭＳ Ｐ明朝"/>
          <w:szCs w:val="21"/>
        </w:rPr>
        <w:t>プロジェクトリーダー</w:t>
      </w:r>
      <w:r w:rsidR="007647CE" w:rsidRPr="005912DB">
        <w:rPr>
          <w:rFonts w:eastAsia="ＭＳ Ｐ明朝"/>
          <w:szCs w:val="21"/>
        </w:rPr>
        <w:t>として</w:t>
      </w:r>
      <w:r w:rsidR="004F406E" w:rsidRPr="005912DB">
        <w:rPr>
          <w:rFonts w:eastAsia="ＭＳ Ｐ明朝"/>
          <w:szCs w:val="21"/>
        </w:rPr>
        <w:t>取り纏めを担当</w:t>
      </w:r>
      <w:r w:rsidR="00BC7145">
        <w:rPr>
          <w:rFonts w:eastAsia="ＭＳ Ｐ明朝" w:hint="eastAsia"/>
          <w:szCs w:val="21"/>
        </w:rPr>
        <w:t>。</w:t>
      </w:r>
      <w:r w:rsidR="00D2260B">
        <w:rPr>
          <w:rFonts w:eastAsia="ＭＳ Ｐ明朝" w:hint="eastAsia"/>
          <w:szCs w:val="21"/>
        </w:rPr>
        <w:t>その一環として、</w:t>
      </w:r>
      <w:r w:rsidR="00BC7145">
        <w:rPr>
          <w:rFonts w:eastAsia="ＭＳ Ｐ明朝" w:hint="eastAsia"/>
          <w:szCs w:val="21"/>
        </w:rPr>
        <w:t>某国立大学とのアライアンス戦略を</w:t>
      </w:r>
      <w:r w:rsidR="001F6240">
        <w:rPr>
          <w:rFonts w:eastAsia="ＭＳ Ｐ明朝" w:hint="eastAsia"/>
          <w:szCs w:val="21"/>
        </w:rPr>
        <w:t>自身で</w:t>
      </w:r>
      <w:r w:rsidR="00BC7145">
        <w:rPr>
          <w:rFonts w:eastAsia="ＭＳ Ｐ明朝" w:hint="eastAsia"/>
          <w:szCs w:val="21"/>
        </w:rPr>
        <w:t>提案し、</w:t>
      </w:r>
      <w:r w:rsidR="001F6240">
        <w:rPr>
          <w:rFonts w:eastAsia="ＭＳ Ｐ明朝" w:hint="eastAsia"/>
          <w:szCs w:val="21"/>
        </w:rPr>
        <w:t>オープンイノベーションの形で新規</w:t>
      </w:r>
      <w:r w:rsidR="009A095F">
        <w:rPr>
          <w:rFonts w:eastAsia="ＭＳ Ｐ明朝" w:hint="eastAsia"/>
          <w:szCs w:val="21"/>
        </w:rPr>
        <w:t>事業</w:t>
      </w:r>
      <w:r w:rsidR="00E9740A">
        <w:rPr>
          <w:rFonts w:eastAsia="ＭＳ Ｐ明朝" w:hint="eastAsia"/>
          <w:szCs w:val="21"/>
        </w:rPr>
        <w:t>基盤</w:t>
      </w:r>
      <w:r w:rsidR="00BC7145">
        <w:rPr>
          <w:rFonts w:eastAsia="ＭＳ Ｐ明朝" w:hint="eastAsia"/>
          <w:szCs w:val="21"/>
        </w:rPr>
        <w:t>を</w:t>
      </w:r>
      <w:r w:rsidR="001F6240">
        <w:rPr>
          <w:rFonts w:eastAsia="ＭＳ Ｐ明朝" w:hint="eastAsia"/>
          <w:szCs w:val="21"/>
        </w:rPr>
        <w:t>構築</w:t>
      </w:r>
      <w:r w:rsidR="004F406E" w:rsidRPr="005912DB">
        <w:rPr>
          <w:rFonts w:eastAsia="ＭＳ Ｐ明朝"/>
          <w:szCs w:val="21"/>
        </w:rPr>
        <w:t>。</w:t>
      </w:r>
      <w:r w:rsidR="00DB359B">
        <w:rPr>
          <w:rFonts w:eastAsia="ＭＳ Ｐ明朝" w:hint="eastAsia"/>
          <w:szCs w:val="21"/>
        </w:rPr>
        <w:t>その傍ら、</w:t>
      </w:r>
      <w:r w:rsidR="004F406E">
        <w:rPr>
          <w:rFonts w:eastAsia="ＭＳ Ｐ明朝" w:hint="eastAsia"/>
          <w:szCs w:val="21"/>
        </w:rPr>
        <w:t>A</w:t>
      </w:r>
      <w:r w:rsidR="004F406E">
        <w:rPr>
          <w:rFonts w:eastAsia="ＭＳ Ｐ明朝"/>
          <w:szCs w:val="21"/>
        </w:rPr>
        <w:t>I</w:t>
      </w:r>
      <w:r w:rsidR="00D2260B">
        <w:rPr>
          <w:rFonts w:eastAsia="ＭＳ Ｐ明朝" w:hint="eastAsia"/>
          <w:szCs w:val="21"/>
        </w:rPr>
        <w:t>を活用した</w:t>
      </w:r>
      <w:r w:rsidR="002D3898">
        <w:rPr>
          <w:rFonts w:eastAsia="ＭＳ Ｐ明朝" w:hint="eastAsia"/>
          <w:szCs w:val="21"/>
        </w:rPr>
        <w:t>事業環境分析</w:t>
      </w:r>
      <w:r w:rsidR="00C6561A">
        <w:rPr>
          <w:rFonts w:eastAsia="ＭＳ Ｐ明朝" w:hint="eastAsia"/>
          <w:szCs w:val="21"/>
        </w:rPr>
        <w:t>基盤</w:t>
      </w:r>
      <w:r w:rsidR="00DD623E">
        <w:rPr>
          <w:rFonts w:eastAsia="ＭＳ Ｐ明朝" w:hint="eastAsia"/>
          <w:szCs w:val="21"/>
        </w:rPr>
        <w:t>を立ち上げ、</w:t>
      </w:r>
      <w:r w:rsidR="00D2260B">
        <w:rPr>
          <w:rFonts w:eastAsia="ＭＳ Ｐ明朝" w:hint="eastAsia"/>
          <w:szCs w:val="21"/>
        </w:rPr>
        <w:t>デジタルトランスフォーメーション</w:t>
      </w:r>
      <w:r w:rsidR="00D2260B">
        <w:rPr>
          <w:rFonts w:eastAsia="ＭＳ Ｐ明朝" w:hint="eastAsia"/>
          <w:szCs w:val="21"/>
        </w:rPr>
        <w:t>(DX)</w:t>
      </w:r>
      <w:r w:rsidR="00D2260B">
        <w:rPr>
          <w:rFonts w:eastAsia="ＭＳ Ｐ明朝" w:hint="eastAsia"/>
          <w:szCs w:val="21"/>
        </w:rPr>
        <w:t>の推進に貢献した。</w:t>
      </w:r>
    </w:p>
    <w:p w14:paraId="32DC2E9B" w14:textId="77777777" w:rsidR="00F27066" w:rsidRDefault="00F27066" w:rsidP="00E22700">
      <w:pPr>
        <w:ind w:firstLineChars="50" w:firstLine="105"/>
        <w:rPr>
          <w:rFonts w:eastAsia="ＭＳ Ｐ明朝"/>
          <w:szCs w:val="21"/>
        </w:rPr>
      </w:pPr>
      <w:r w:rsidRPr="00F27066">
        <w:rPr>
          <w:rFonts w:eastAsia="ＭＳ Ｐ明朝"/>
          <w:szCs w:val="21"/>
        </w:rPr>
        <w:t>2019</w:t>
      </w:r>
      <w:r w:rsidRPr="00F27066">
        <w:rPr>
          <w:rFonts w:eastAsia="ＭＳ Ｐ明朝"/>
          <w:szCs w:val="21"/>
        </w:rPr>
        <w:t>年</w:t>
      </w:r>
      <w:r w:rsidRPr="00F27066">
        <w:rPr>
          <w:rFonts w:eastAsia="ＭＳ Ｐ明朝"/>
          <w:szCs w:val="21"/>
        </w:rPr>
        <w:t>3</w:t>
      </w:r>
      <w:r w:rsidRPr="00F27066">
        <w:rPr>
          <w:rFonts w:eastAsia="ＭＳ Ｐ明朝"/>
          <w:szCs w:val="21"/>
        </w:rPr>
        <w:t>月から</w:t>
      </w:r>
      <w:r w:rsidRPr="00F27066">
        <w:rPr>
          <w:rFonts w:eastAsia="ＭＳ Ｐ明朝"/>
          <w:szCs w:val="21"/>
        </w:rPr>
        <w:t>KPMG</w:t>
      </w:r>
      <w:r w:rsidRPr="00F27066">
        <w:rPr>
          <w:rFonts w:eastAsia="ＭＳ Ｐ明朝"/>
          <w:szCs w:val="21"/>
        </w:rPr>
        <w:t>コンサルティング（株）に転身し、基幹システム刷新のプロジェクトに従事。</w:t>
      </w:r>
      <w:r w:rsidR="00C6452E">
        <w:rPr>
          <w:rFonts w:eastAsia="ＭＳ Ｐ明朝" w:hint="eastAsia"/>
          <w:szCs w:val="21"/>
        </w:rPr>
        <w:t>国内各拠点のクライアント幹部へのインタビューを実施した上で</w:t>
      </w:r>
      <w:r w:rsidR="00D809D4">
        <w:rPr>
          <w:rFonts w:eastAsia="ＭＳ Ｐ明朝" w:hint="eastAsia"/>
          <w:szCs w:val="21"/>
        </w:rPr>
        <w:t>課題抽出及び分析を行い</w:t>
      </w:r>
      <w:r w:rsidR="00C6452E">
        <w:rPr>
          <w:rFonts w:eastAsia="ＭＳ Ｐ明朝" w:hint="eastAsia"/>
          <w:szCs w:val="21"/>
        </w:rPr>
        <w:t>、次期基幹システム導入における構想策定</w:t>
      </w:r>
      <w:r w:rsidR="00D809D4">
        <w:rPr>
          <w:rFonts w:eastAsia="ＭＳ Ｐ明朝" w:hint="eastAsia"/>
          <w:szCs w:val="21"/>
        </w:rPr>
        <w:t>に貢献した。</w:t>
      </w:r>
    </w:p>
    <w:p w14:paraId="43F4CEF1" w14:textId="77777777" w:rsidR="00887456" w:rsidRPr="00887456" w:rsidRDefault="00887456" w:rsidP="002628C8">
      <w:pPr>
        <w:rPr>
          <w:rFonts w:ascii="ＭＳ Ｐ明朝" w:eastAsia="ＭＳ Ｐ明朝" w:hAnsi="ＭＳ Ｐ明朝"/>
          <w:szCs w:val="21"/>
        </w:rPr>
      </w:pPr>
    </w:p>
    <w:p w14:paraId="21B3DD34" w14:textId="77777777" w:rsidR="00312259" w:rsidRDefault="00312259" w:rsidP="00312259">
      <w:pPr>
        <w:rPr>
          <w:rFonts w:ascii="ＭＳ Ｐ明朝" w:eastAsia="ＭＳ Ｐ明朝" w:hAnsi="ＭＳ Ｐ明朝"/>
          <w:b/>
          <w:sz w:val="24"/>
        </w:rPr>
      </w:pPr>
      <w:r>
        <w:rPr>
          <w:rFonts w:ascii="ＭＳ Ｐ明朝" w:eastAsia="ＭＳ Ｐ明朝" w:hAnsi="ＭＳ Ｐ明朝" w:hint="eastAsia"/>
          <w:b/>
          <w:sz w:val="24"/>
        </w:rPr>
        <w:t>【得意分野／スキル</w:t>
      </w:r>
      <w:r w:rsidRPr="001B45AE">
        <w:rPr>
          <w:rFonts w:ascii="ＭＳ Ｐ明朝" w:eastAsia="ＭＳ Ｐ明朝" w:hAnsi="ＭＳ Ｐ明朝" w:hint="eastAsia"/>
          <w:b/>
          <w:sz w:val="24"/>
        </w:rPr>
        <w:t>】</w:t>
      </w:r>
    </w:p>
    <w:p w14:paraId="0C39CBB7" w14:textId="77777777" w:rsidR="00E44D77" w:rsidRPr="004D53A2" w:rsidRDefault="00E44D77" w:rsidP="00E44D77">
      <w:pPr>
        <w:rPr>
          <w:rFonts w:ascii="ＭＳ Ｐ明朝" w:eastAsia="ＭＳ Ｐ明朝" w:hAnsi="ＭＳ Ｐ明朝"/>
          <w:szCs w:val="21"/>
        </w:rPr>
      </w:pPr>
      <w:r>
        <w:rPr>
          <w:rFonts w:ascii="ＭＳ Ｐ明朝" w:eastAsia="ＭＳ Ｐ明朝" w:hAnsi="ＭＳ Ｐ明朝" w:hint="eastAsia"/>
          <w:szCs w:val="21"/>
        </w:rPr>
        <w:t>（1）</w:t>
      </w:r>
      <w:r>
        <w:rPr>
          <w:rFonts w:ascii="ＭＳ 明朝" w:hAnsi="ＭＳ 明朝" w:hint="eastAsia"/>
        </w:rPr>
        <w:t xml:space="preserve">問題解決 </w:t>
      </w:r>
    </w:p>
    <w:p w14:paraId="2048EB52" w14:textId="77777777" w:rsidR="00E44D77" w:rsidRDefault="0070493B" w:rsidP="00E44D77">
      <w:pPr>
        <w:ind w:firstLineChars="50" w:firstLine="105"/>
        <w:rPr>
          <w:rFonts w:ascii="ＭＳ Ｐ明朝" w:eastAsia="ＭＳ Ｐ明朝" w:hAnsi="ＭＳ Ｐ明朝"/>
          <w:szCs w:val="21"/>
        </w:rPr>
      </w:pPr>
      <w:r>
        <w:rPr>
          <w:rFonts w:ascii="ＭＳ Ｐ明朝" w:eastAsia="ＭＳ Ｐ明朝" w:hAnsi="ＭＳ Ｐ明朝" w:hint="eastAsia"/>
          <w:szCs w:val="21"/>
        </w:rPr>
        <w:t>これまで</w:t>
      </w:r>
      <w:r w:rsidR="00E44D77">
        <w:rPr>
          <w:rFonts w:ascii="ＭＳ Ｐ明朝" w:eastAsia="ＭＳ Ｐ明朝" w:hAnsi="ＭＳ Ｐ明朝" w:hint="eastAsia"/>
          <w:szCs w:val="21"/>
        </w:rPr>
        <w:t>事業会社とコンサルティングファーム</w:t>
      </w:r>
      <w:r w:rsidR="00E44D77" w:rsidRPr="009A5D72">
        <w:rPr>
          <w:rFonts w:ascii="ＭＳ Ｐ明朝" w:eastAsia="ＭＳ Ｐ明朝" w:hAnsi="ＭＳ Ｐ明朝" w:hint="eastAsia"/>
          <w:szCs w:val="21"/>
        </w:rPr>
        <w:t>で経営幹部が抱える問題に対して様々な解</w:t>
      </w:r>
      <w:r w:rsidR="00E44D77" w:rsidRPr="00F86DC4">
        <w:rPr>
          <w:rFonts w:ascii="ＭＳ Ｐ明朝" w:eastAsia="ＭＳ Ｐ明朝" w:hAnsi="ＭＳ Ｐ明朝" w:hint="eastAsia"/>
          <w:szCs w:val="21"/>
        </w:rPr>
        <w:t>決策を提案し、事業戦略に貢献してきた。新規解決策を創案していく中で大切にしてきた思考プロセスは自社に根付いた既成概念の枠を外し、問題の本質を浮き彫りにすることである。この思考を基に仮説検証を繰り返していく中で経営幹部が気付いていない問題の本質を浮き彫りにした上で、競合他社に対して長期的に差別化を図れる解決策の着想に成功し、経営幹部からコンセンサスを得てきた。</w:t>
      </w:r>
    </w:p>
    <w:p w14:paraId="28787957" w14:textId="77777777" w:rsidR="003A3246" w:rsidRDefault="003A3246" w:rsidP="00E44D77">
      <w:pPr>
        <w:ind w:firstLineChars="50" w:firstLine="105"/>
        <w:rPr>
          <w:rFonts w:ascii="ＭＳ Ｐ明朝" w:eastAsia="ＭＳ Ｐ明朝" w:hAnsi="ＭＳ Ｐ明朝"/>
          <w:szCs w:val="21"/>
        </w:rPr>
      </w:pPr>
    </w:p>
    <w:p w14:paraId="30D3BC33" w14:textId="77777777" w:rsidR="003A3246" w:rsidRPr="00E44D77" w:rsidRDefault="003A3246" w:rsidP="003A3246">
      <w:pPr>
        <w:rPr>
          <w:rFonts w:ascii="ＭＳ Ｐ明朝" w:eastAsia="ＭＳ Ｐ明朝" w:hAnsi="ＭＳ Ｐ明朝"/>
          <w:szCs w:val="21"/>
        </w:rPr>
      </w:pPr>
      <w:r>
        <w:rPr>
          <w:rFonts w:ascii="ＭＳ Ｐ明朝" w:eastAsia="ＭＳ Ｐ明朝" w:hAnsi="ＭＳ Ｐ明朝" w:cs="ＭＳ 明朝" w:hint="eastAsia"/>
          <w:szCs w:val="21"/>
        </w:rPr>
        <w:t>(2</w:t>
      </w:r>
      <w:r w:rsidRPr="001615B9">
        <w:rPr>
          <w:rFonts w:ascii="ＭＳ Ｐ明朝" w:eastAsia="ＭＳ Ｐ明朝" w:hAnsi="ＭＳ Ｐ明朝" w:cs="ＭＳ 明朝" w:hint="eastAsia"/>
          <w:szCs w:val="21"/>
        </w:rPr>
        <w:t>）</w:t>
      </w:r>
      <w:r>
        <w:rPr>
          <w:rFonts w:ascii="ＭＳ Ｐ明朝" w:eastAsia="ＭＳ Ｐ明朝" w:hAnsi="ＭＳ Ｐ明朝" w:cs="ＭＳ 明朝" w:hint="eastAsia"/>
          <w:szCs w:val="21"/>
        </w:rPr>
        <w:t>構想力</w:t>
      </w:r>
    </w:p>
    <w:p w14:paraId="45E7AFD7" w14:textId="77777777" w:rsidR="003A3246" w:rsidRDefault="003A3246" w:rsidP="003A3246">
      <w:pPr>
        <w:rPr>
          <w:rFonts w:ascii="ＭＳ Ｐ明朝" w:eastAsia="ＭＳ Ｐ明朝" w:hAnsi="ＭＳ Ｐ明朝"/>
          <w:szCs w:val="21"/>
        </w:rPr>
      </w:pPr>
      <w:r w:rsidRPr="001615B9">
        <w:rPr>
          <w:rFonts w:ascii="ＭＳ Ｐ明朝" w:eastAsia="ＭＳ Ｐ明朝" w:hAnsi="ＭＳ Ｐ明朝" w:cs="ＭＳ 明朝" w:hint="eastAsia"/>
          <w:szCs w:val="21"/>
        </w:rPr>
        <w:t xml:space="preserve"> </w:t>
      </w:r>
      <w:r w:rsidRPr="00F86DC4">
        <w:rPr>
          <w:rFonts w:ascii="ＭＳ Ｐ明朝" w:eastAsia="ＭＳ Ｐ明朝" w:hAnsi="ＭＳ Ｐ明朝" w:cs="ＭＳ 明朝" w:hint="eastAsia"/>
          <w:szCs w:val="21"/>
        </w:rPr>
        <w:t>新規企画案のスライド作成や経営幹部向けの文書作成において体系的に纏め上げてきた。</w:t>
      </w:r>
      <w:r w:rsidR="00BC7145">
        <w:rPr>
          <w:rFonts w:ascii="ＭＳ Ｐ明朝" w:eastAsia="ＭＳ Ｐ明朝" w:hAnsi="ＭＳ Ｐ明朝" w:cs="ＭＳ 明朝" w:hint="eastAsia"/>
          <w:szCs w:val="21"/>
        </w:rPr>
        <w:t>その</w:t>
      </w:r>
      <w:r w:rsidRPr="00F86DC4">
        <w:rPr>
          <w:rFonts w:ascii="ＭＳ Ｐ明朝" w:eastAsia="ＭＳ Ｐ明朝" w:hAnsi="ＭＳ Ｐ明朝" w:cs="ＭＳ 明朝" w:hint="eastAsia"/>
          <w:szCs w:val="21"/>
        </w:rPr>
        <w:t>過程で最も留意してきた点は、各事象を担当するメンバーの主観要素が強く反映された文章表現、発言が生じた際には、必ずその背景に裏打ちされた問題意識や動機を突き詰めることで客観生と論理性の2点を保った。この2点を常に保つことで最終形態として誰が見るものか、の軸をぶらさずに体系</w:t>
      </w:r>
      <w:r w:rsidR="00BC7145">
        <w:rPr>
          <w:rFonts w:ascii="ＭＳ Ｐ明朝" w:eastAsia="ＭＳ Ｐ明朝" w:hAnsi="ＭＳ Ｐ明朝" w:cs="ＭＳ 明朝" w:hint="eastAsia"/>
          <w:szCs w:val="21"/>
        </w:rPr>
        <w:t>的な</w:t>
      </w:r>
      <w:r w:rsidRPr="00F86DC4">
        <w:rPr>
          <w:rFonts w:ascii="ＭＳ Ｐ明朝" w:eastAsia="ＭＳ Ｐ明朝" w:hAnsi="ＭＳ Ｐ明朝" w:cs="ＭＳ 明朝" w:hint="eastAsia"/>
          <w:szCs w:val="21"/>
        </w:rPr>
        <w:t>仕上がりに纏め上げ</w:t>
      </w:r>
      <w:r w:rsidR="00BC7145">
        <w:rPr>
          <w:rFonts w:ascii="ＭＳ Ｐ明朝" w:eastAsia="ＭＳ Ｐ明朝" w:hAnsi="ＭＳ Ｐ明朝" w:cs="ＭＳ 明朝" w:hint="eastAsia"/>
          <w:szCs w:val="21"/>
        </w:rPr>
        <w:t>、</w:t>
      </w:r>
      <w:r w:rsidRPr="00F86DC4">
        <w:rPr>
          <w:rFonts w:ascii="ＭＳ Ｐ明朝" w:eastAsia="ＭＳ Ｐ明朝" w:hAnsi="ＭＳ Ｐ明朝" w:cs="ＭＳ 明朝" w:hint="eastAsia"/>
          <w:szCs w:val="21"/>
        </w:rPr>
        <w:t>経営幹部から</w:t>
      </w:r>
      <w:r w:rsidRPr="00F86DC4">
        <w:rPr>
          <w:rFonts w:ascii="ＭＳ Ｐ明朝" w:eastAsia="ＭＳ Ｐ明朝" w:hAnsi="ＭＳ Ｐ明朝" w:hint="eastAsia"/>
          <w:szCs w:val="21"/>
        </w:rPr>
        <w:t>コンセンサスを得てきた。</w:t>
      </w:r>
    </w:p>
    <w:p w14:paraId="6451B79A" w14:textId="77777777" w:rsidR="00637D95" w:rsidRPr="003A3246" w:rsidRDefault="00637D95" w:rsidP="00E44D77">
      <w:pPr>
        <w:ind w:firstLineChars="50" w:firstLine="105"/>
        <w:rPr>
          <w:rFonts w:ascii="ＭＳ Ｐ明朝" w:eastAsia="ＭＳ Ｐ明朝" w:hAnsi="ＭＳ Ｐ明朝"/>
          <w:szCs w:val="21"/>
        </w:rPr>
      </w:pPr>
    </w:p>
    <w:p w14:paraId="2DFD6963" w14:textId="77777777" w:rsidR="00637D95" w:rsidRDefault="003A3246" w:rsidP="00637D95">
      <w:pPr>
        <w:rPr>
          <w:rFonts w:ascii="ＭＳ Ｐ明朝" w:eastAsia="ＭＳ Ｐ明朝" w:hAnsi="ＭＳ Ｐ明朝"/>
          <w:szCs w:val="21"/>
        </w:rPr>
      </w:pPr>
      <w:r>
        <w:rPr>
          <w:rFonts w:ascii="ＭＳ Ｐ明朝" w:eastAsia="ＭＳ Ｐ明朝" w:hAnsi="ＭＳ Ｐ明朝"/>
          <w:szCs w:val="21"/>
        </w:rPr>
        <w:t>(3</w:t>
      </w:r>
      <w:r w:rsidR="00637D95">
        <w:rPr>
          <w:rFonts w:ascii="ＭＳ Ｐ明朝" w:eastAsia="ＭＳ Ｐ明朝" w:hAnsi="ＭＳ Ｐ明朝"/>
          <w:szCs w:val="21"/>
        </w:rPr>
        <w:t>)</w:t>
      </w:r>
      <w:r w:rsidR="00637D95">
        <w:rPr>
          <w:rFonts w:ascii="ＭＳ Ｐ明朝" w:eastAsia="ＭＳ Ｐ明朝" w:hAnsi="ＭＳ Ｐ明朝" w:hint="eastAsia"/>
          <w:szCs w:val="21"/>
        </w:rPr>
        <w:t>新規企画立案</w:t>
      </w:r>
    </w:p>
    <w:p w14:paraId="102CC5B1" w14:textId="75AC765E" w:rsidR="000F25AA" w:rsidRDefault="00637D95" w:rsidP="00041E14">
      <w:pPr>
        <w:ind w:firstLineChars="50" w:firstLine="105"/>
        <w:rPr>
          <w:rFonts w:ascii="ＭＳ Ｐ明朝" w:eastAsia="ＭＳ Ｐ明朝" w:hAnsi="ＭＳ Ｐ明朝"/>
          <w:szCs w:val="21"/>
        </w:rPr>
      </w:pPr>
      <w:r w:rsidRPr="00E44D77">
        <w:rPr>
          <w:rFonts w:ascii="ＭＳ Ｐ明朝" w:eastAsia="ＭＳ Ｐ明朝" w:hAnsi="ＭＳ Ｐ明朝" w:hint="eastAsia"/>
          <w:szCs w:val="21"/>
        </w:rPr>
        <w:t>事業会社にて研究企画及び事業企画を着想し、経営幹部からコンセンサスを得</w:t>
      </w:r>
      <w:r w:rsidR="00041E14">
        <w:rPr>
          <w:rFonts w:ascii="ＭＳ Ｐ明朝" w:eastAsia="ＭＳ Ｐ明朝" w:hAnsi="ＭＳ Ｐ明朝" w:hint="eastAsia"/>
          <w:szCs w:val="21"/>
        </w:rPr>
        <w:t>た上で顧客の案件獲得に貢献してきた</w:t>
      </w:r>
      <w:r w:rsidRPr="00E44D77">
        <w:rPr>
          <w:rFonts w:ascii="ＭＳ Ｐ明朝" w:eastAsia="ＭＳ Ｐ明朝" w:hAnsi="ＭＳ Ｐ明朝" w:hint="eastAsia"/>
          <w:szCs w:val="21"/>
        </w:rPr>
        <w:t>。</w:t>
      </w:r>
      <w:r w:rsidR="000F25AA">
        <w:rPr>
          <w:rFonts w:ascii="ＭＳ Ｐ明朝" w:eastAsia="ＭＳ Ｐ明朝" w:hAnsi="ＭＳ Ｐ明朝" w:hint="eastAsia"/>
          <w:szCs w:val="21"/>
        </w:rPr>
        <w:t>競争優位性を保つために</w:t>
      </w:r>
      <w:r w:rsidR="00041E14">
        <w:rPr>
          <w:rFonts w:ascii="ＭＳ Ｐ明朝" w:eastAsia="ＭＳ Ｐ明朝" w:hAnsi="ＭＳ Ｐ明朝" w:hint="eastAsia"/>
          <w:szCs w:val="21"/>
        </w:rPr>
        <w:t>、</w:t>
      </w:r>
      <w:r w:rsidR="000F25AA">
        <w:rPr>
          <w:rFonts w:ascii="ＭＳ Ｐ明朝" w:eastAsia="ＭＳ Ｐ明朝" w:hAnsi="ＭＳ Ｐ明朝" w:hint="eastAsia"/>
          <w:szCs w:val="21"/>
        </w:rPr>
        <w:t>コストパフォーマンスを主軸に置き、先行他社に比べて</w:t>
      </w:r>
      <w:r w:rsidR="000F25AA">
        <w:rPr>
          <w:rFonts w:ascii="Segoe UI Symbol" w:eastAsia="ＭＳ Ｐ明朝" w:hAnsi="Segoe UI Symbol" w:cs="Segoe UI Symbol" w:hint="eastAsia"/>
          <w:szCs w:val="21"/>
        </w:rPr>
        <w:t>安価でありながら顧客のニーズを満たす性能を生み出してきた。</w:t>
      </w:r>
    </w:p>
    <w:p w14:paraId="01DAF10F" w14:textId="77777777" w:rsidR="000F25AA" w:rsidRDefault="000F25AA" w:rsidP="00E44D77">
      <w:pPr>
        <w:rPr>
          <w:rFonts w:ascii="ＭＳ Ｐ明朝" w:eastAsia="ＭＳ Ｐ明朝" w:hAnsi="ＭＳ Ｐ明朝"/>
          <w:szCs w:val="21"/>
        </w:rPr>
      </w:pPr>
    </w:p>
    <w:p w14:paraId="1A0AD13A" w14:textId="4AE1C885" w:rsidR="00E44D77" w:rsidRPr="00E44D77" w:rsidRDefault="000F25AA" w:rsidP="00E44D77">
      <w:pPr>
        <w:rPr>
          <w:rFonts w:ascii="ＭＳ Ｐ明朝" w:eastAsia="ＭＳ Ｐ明朝" w:hAnsi="ＭＳ Ｐ明朝" w:cs="ＭＳ 明朝"/>
          <w:szCs w:val="21"/>
        </w:rPr>
      </w:pPr>
      <w:r w:rsidRPr="00E44D77">
        <w:rPr>
          <w:rFonts w:ascii="ＭＳ Ｐ明朝" w:eastAsia="ＭＳ Ｐ明朝" w:hAnsi="ＭＳ Ｐ明朝" w:cs="ＭＳ 明朝" w:hint="eastAsia"/>
          <w:szCs w:val="21"/>
        </w:rPr>
        <w:t xml:space="preserve"> </w:t>
      </w:r>
      <w:r w:rsidR="00E44D77" w:rsidRPr="00E44D77">
        <w:rPr>
          <w:rFonts w:ascii="ＭＳ Ｐ明朝" w:eastAsia="ＭＳ Ｐ明朝" w:hAnsi="ＭＳ Ｐ明朝" w:cs="ＭＳ 明朝" w:hint="eastAsia"/>
          <w:szCs w:val="21"/>
        </w:rPr>
        <w:t>(4)</w:t>
      </w:r>
      <w:r w:rsidR="0047743A">
        <w:rPr>
          <w:rFonts w:ascii="ＭＳ Ｐ明朝" w:eastAsia="ＭＳ Ｐ明朝" w:hAnsi="ＭＳ Ｐ明朝" w:cs="ＭＳ 明朝" w:hint="eastAsia"/>
          <w:szCs w:val="21"/>
        </w:rPr>
        <w:t>技術スキル</w:t>
      </w:r>
    </w:p>
    <w:p w14:paraId="66092867" w14:textId="72813C70" w:rsidR="0047743A" w:rsidRDefault="0047743A" w:rsidP="002628C8">
      <w:pPr>
        <w:rPr>
          <w:rFonts w:ascii="ＭＳ Ｐ明朝" w:eastAsia="ＭＳ Ｐ明朝" w:hAnsi="ＭＳ Ｐ明朝"/>
          <w:szCs w:val="21"/>
        </w:rPr>
      </w:pPr>
      <w:r>
        <w:rPr>
          <w:rFonts w:ascii="ＭＳ Ｐ明朝" w:eastAsia="ＭＳ Ｐ明朝" w:hAnsi="ＭＳ Ｐ明朝" w:hint="eastAsia"/>
          <w:szCs w:val="21"/>
        </w:rPr>
        <w:t xml:space="preserve">　回路シミュレータ：</w:t>
      </w:r>
      <w:proofErr w:type="spellStart"/>
      <w:r w:rsidRPr="0047743A">
        <w:rPr>
          <w:rFonts w:eastAsia="ＭＳ Ｐ明朝"/>
          <w:szCs w:val="21"/>
        </w:rPr>
        <w:t>Spectre,SPICE</w:t>
      </w:r>
      <w:proofErr w:type="spellEnd"/>
      <w:r w:rsidRPr="0047743A">
        <w:rPr>
          <w:rFonts w:eastAsia="ＭＳ Ｐ明朝"/>
          <w:szCs w:val="21"/>
        </w:rPr>
        <w:t>等。主にアナログデジタル変換器</w:t>
      </w:r>
      <w:r>
        <w:rPr>
          <w:rFonts w:eastAsia="ＭＳ Ｐ明朝" w:hint="eastAsia"/>
          <w:szCs w:val="21"/>
        </w:rPr>
        <w:t>(</w:t>
      </w:r>
      <w:r>
        <w:rPr>
          <w:rFonts w:eastAsia="ＭＳ Ｐ明朝"/>
          <w:szCs w:val="21"/>
        </w:rPr>
        <w:t>Analog-to-Digital Converters)</w:t>
      </w:r>
      <w:r w:rsidRPr="0047743A">
        <w:rPr>
          <w:rFonts w:eastAsia="ＭＳ Ｐ明朝"/>
          <w:szCs w:val="21"/>
        </w:rPr>
        <w:t>の開発経験：</w:t>
      </w:r>
      <w:r w:rsidRPr="0047743A">
        <w:rPr>
          <w:rFonts w:eastAsia="ＭＳ Ｐ明朝"/>
          <w:szCs w:val="21"/>
        </w:rPr>
        <w:t>6</w:t>
      </w:r>
      <w:r w:rsidRPr="0047743A">
        <w:rPr>
          <w:rFonts w:eastAsia="ＭＳ Ｐ明朝"/>
          <w:szCs w:val="21"/>
        </w:rPr>
        <w:t>年、</w:t>
      </w:r>
      <w:r>
        <w:rPr>
          <w:rFonts w:eastAsia="ＭＳ Ｐ明朝" w:hint="eastAsia"/>
          <w:szCs w:val="21"/>
        </w:rPr>
        <w:t>液晶</w:t>
      </w:r>
      <w:r w:rsidRPr="0047743A">
        <w:rPr>
          <w:rFonts w:eastAsia="ＭＳ Ｐ明朝"/>
          <w:szCs w:val="21"/>
        </w:rPr>
        <w:t>ディスプレイ向けドライバーの回路開発経験：</w:t>
      </w:r>
      <w:r w:rsidRPr="0047743A">
        <w:rPr>
          <w:rFonts w:eastAsia="ＭＳ Ｐ明朝"/>
          <w:szCs w:val="21"/>
        </w:rPr>
        <w:t>4</w:t>
      </w:r>
      <w:r w:rsidRPr="0047743A">
        <w:rPr>
          <w:rFonts w:eastAsia="ＭＳ Ｐ明朝"/>
          <w:szCs w:val="21"/>
        </w:rPr>
        <w:t>年。シミュレーションソフトでは</w:t>
      </w:r>
      <w:r w:rsidRPr="0047743A">
        <w:rPr>
          <w:rFonts w:eastAsia="ＭＳ Ｐ明朝"/>
          <w:szCs w:val="21"/>
        </w:rPr>
        <w:t>MATLAB</w:t>
      </w:r>
      <w:r>
        <w:rPr>
          <w:rFonts w:ascii="ＭＳ Ｐ明朝" w:eastAsia="ＭＳ Ｐ明朝" w:hAnsi="ＭＳ Ｐ明朝" w:hint="eastAsia"/>
          <w:szCs w:val="21"/>
        </w:rPr>
        <w:t>を活用してきた。</w:t>
      </w:r>
    </w:p>
    <w:p w14:paraId="0714E551" w14:textId="3A54E605" w:rsidR="002628C8" w:rsidRDefault="002628C8" w:rsidP="002628C8">
      <w:pPr>
        <w:rPr>
          <w:rFonts w:eastAsia="ＭＳ Ｐ明朝"/>
          <w:b/>
          <w:sz w:val="24"/>
        </w:rPr>
      </w:pPr>
      <w:r w:rsidRPr="00E84E04">
        <w:rPr>
          <w:rFonts w:eastAsia="ＭＳ Ｐ明朝"/>
          <w:b/>
          <w:sz w:val="24"/>
        </w:rPr>
        <w:lastRenderedPageBreak/>
        <w:t>【職務経歴詳細】</w:t>
      </w:r>
    </w:p>
    <w:p w14:paraId="47AE0BCC" w14:textId="77777777" w:rsidR="00F27066" w:rsidRDefault="00F27066" w:rsidP="002628C8">
      <w:pPr>
        <w:rPr>
          <w:rFonts w:eastAsia="ＭＳ Ｐ明朝"/>
          <w:b/>
          <w:sz w:val="24"/>
        </w:rPr>
      </w:pPr>
      <w:r>
        <w:rPr>
          <w:rFonts w:eastAsia="ＭＳ Ｐ明朝"/>
          <w:b/>
          <w:i/>
          <w:sz w:val="24"/>
          <w:u w:val="single"/>
        </w:rPr>
        <w:t>2019</w:t>
      </w:r>
      <w:r w:rsidRPr="00E84E04">
        <w:rPr>
          <w:rFonts w:eastAsia="ＭＳ Ｐ明朝"/>
          <w:b/>
          <w:i/>
          <w:sz w:val="24"/>
          <w:u w:val="single"/>
        </w:rPr>
        <w:t>年</w:t>
      </w:r>
      <w:r w:rsidRPr="00E84E04">
        <w:rPr>
          <w:rFonts w:eastAsia="ＭＳ Ｐ明朝"/>
          <w:b/>
          <w:i/>
          <w:sz w:val="24"/>
          <w:u w:val="single"/>
        </w:rPr>
        <w:t>3</w:t>
      </w:r>
      <w:r w:rsidRPr="00E84E04">
        <w:rPr>
          <w:rFonts w:eastAsia="ＭＳ Ｐ明朝"/>
          <w:b/>
          <w:i/>
          <w:sz w:val="24"/>
          <w:u w:val="single"/>
        </w:rPr>
        <w:t>月～</w:t>
      </w:r>
      <w:r w:rsidR="00AD0955">
        <w:rPr>
          <w:rFonts w:eastAsia="ＭＳ Ｐ明朝" w:hint="eastAsia"/>
          <w:b/>
          <w:i/>
          <w:sz w:val="24"/>
          <w:u w:val="single"/>
        </w:rPr>
        <w:t>2019</w:t>
      </w:r>
      <w:r w:rsidR="00AD0955">
        <w:rPr>
          <w:rFonts w:eastAsia="ＭＳ Ｐ明朝" w:hint="eastAsia"/>
          <w:b/>
          <w:i/>
          <w:sz w:val="24"/>
          <w:u w:val="single"/>
        </w:rPr>
        <w:t>年</w:t>
      </w:r>
      <w:r w:rsidR="00AD0955">
        <w:rPr>
          <w:rFonts w:eastAsia="ＭＳ Ｐ明朝" w:hint="eastAsia"/>
          <w:b/>
          <w:i/>
          <w:sz w:val="24"/>
          <w:u w:val="single"/>
        </w:rPr>
        <w:t>10</w:t>
      </w:r>
      <w:r w:rsidR="00AD0955">
        <w:rPr>
          <w:rFonts w:eastAsia="ＭＳ Ｐ明朝" w:hint="eastAsia"/>
          <w:b/>
          <w:i/>
          <w:sz w:val="24"/>
          <w:u w:val="single"/>
        </w:rPr>
        <w:t>月</w:t>
      </w:r>
      <w:r>
        <w:rPr>
          <w:rFonts w:eastAsia="ＭＳ Ｐ明朝"/>
          <w:b/>
          <w:i/>
          <w:sz w:val="24"/>
          <w:u w:val="single"/>
        </w:rPr>
        <w:t xml:space="preserve">　　</w:t>
      </w:r>
      <w:r>
        <w:rPr>
          <w:rFonts w:eastAsia="ＭＳ Ｐ明朝" w:hint="eastAsia"/>
          <w:b/>
          <w:i/>
          <w:sz w:val="24"/>
          <w:u w:val="single"/>
        </w:rPr>
        <w:t>ＫＰＭＧコンサルティング</w:t>
      </w:r>
      <w:r w:rsidRPr="00E84E04">
        <w:rPr>
          <w:rFonts w:eastAsia="ＭＳ Ｐ明朝"/>
          <w:b/>
          <w:i/>
          <w:sz w:val="24"/>
          <w:u w:val="single"/>
        </w:rPr>
        <w:t>株式会社</w:t>
      </w:r>
      <w:r w:rsidRPr="00E84E04">
        <w:rPr>
          <w:rFonts w:eastAsia="ＭＳ Ｐ明朝"/>
          <w:b/>
          <w:sz w:val="24"/>
        </w:rPr>
        <w:t xml:space="preserve">　</w:t>
      </w:r>
    </w:p>
    <w:p w14:paraId="7B0773DD" w14:textId="77777777" w:rsidR="009C405B" w:rsidRPr="00AD0955" w:rsidRDefault="009C405B" w:rsidP="002628C8">
      <w:pPr>
        <w:rPr>
          <w:rFonts w:eastAsia="ＭＳ Ｐ明朝"/>
          <w:b/>
          <w:sz w:val="24"/>
        </w:rPr>
      </w:pPr>
    </w:p>
    <w:p w14:paraId="67F4CE8F" w14:textId="77777777" w:rsidR="00F27066" w:rsidRPr="00E84E04" w:rsidRDefault="00F27066" w:rsidP="00F27066">
      <w:pPr>
        <w:rPr>
          <w:rFonts w:eastAsia="ＭＳ Ｐ明朝"/>
          <w:b/>
          <w:szCs w:val="21"/>
          <w:u w:val="single"/>
        </w:rPr>
      </w:pPr>
      <w:r>
        <w:rPr>
          <w:rFonts w:eastAsia="ＭＳ Ｐ明朝"/>
          <w:b/>
          <w:szCs w:val="21"/>
          <w:u w:val="single"/>
        </w:rPr>
        <w:t>2019</w:t>
      </w:r>
      <w:r w:rsidRPr="00E84E04">
        <w:rPr>
          <w:rFonts w:eastAsia="ＭＳ Ｐ明朝"/>
          <w:b/>
          <w:szCs w:val="21"/>
          <w:u w:val="single"/>
        </w:rPr>
        <w:t>年</w:t>
      </w:r>
      <w:r w:rsidRPr="00E84E04">
        <w:rPr>
          <w:rFonts w:eastAsia="ＭＳ Ｐ明朝"/>
          <w:b/>
          <w:szCs w:val="21"/>
          <w:u w:val="single"/>
        </w:rPr>
        <w:t>3</w:t>
      </w:r>
      <w:r w:rsidRPr="00E84E04">
        <w:rPr>
          <w:rFonts w:eastAsia="ＭＳ Ｐ明朝"/>
          <w:b/>
          <w:szCs w:val="21"/>
          <w:u w:val="single"/>
        </w:rPr>
        <w:t>月～</w:t>
      </w:r>
      <w:r w:rsidR="00AD0955">
        <w:rPr>
          <w:rFonts w:eastAsia="ＭＳ Ｐ明朝" w:hint="eastAsia"/>
          <w:b/>
          <w:szCs w:val="21"/>
          <w:u w:val="single"/>
        </w:rPr>
        <w:t>2019</w:t>
      </w:r>
      <w:r w:rsidR="00AD0955">
        <w:rPr>
          <w:rFonts w:eastAsia="ＭＳ Ｐ明朝" w:hint="eastAsia"/>
          <w:b/>
          <w:szCs w:val="21"/>
          <w:u w:val="single"/>
        </w:rPr>
        <w:t>年</w:t>
      </w:r>
      <w:r w:rsidR="00AD0955">
        <w:rPr>
          <w:rFonts w:eastAsia="ＭＳ Ｐ明朝" w:hint="eastAsia"/>
          <w:b/>
          <w:szCs w:val="21"/>
          <w:u w:val="single"/>
        </w:rPr>
        <w:t>10</w:t>
      </w:r>
      <w:r w:rsidR="00AD0955">
        <w:rPr>
          <w:rFonts w:eastAsia="ＭＳ Ｐ明朝" w:hint="eastAsia"/>
          <w:b/>
          <w:szCs w:val="21"/>
          <w:u w:val="single"/>
        </w:rPr>
        <w:t>月</w:t>
      </w:r>
      <w:r w:rsidRPr="00E84E04">
        <w:rPr>
          <w:rFonts w:eastAsia="ＭＳ Ｐ明朝"/>
          <w:b/>
          <w:szCs w:val="21"/>
          <w:u w:val="single"/>
        </w:rPr>
        <w:t xml:space="preserve">　</w:t>
      </w:r>
      <w:r w:rsidR="00E3335F">
        <w:rPr>
          <w:rFonts w:eastAsia="ＭＳ Ｐ明朝" w:hint="eastAsia"/>
          <w:b/>
          <w:szCs w:val="21"/>
          <w:u w:val="single"/>
        </w:rPr>
        <w:t>Manag</w:t>
      </w:r>
      <w:r w:rsidR="00E3335F">
        <w:rPr>
          <w:rFonts w:eastAsia="ＭＳ Ｐ明朝"/>
          <w:b/>
          <w:szCs w:val="21"/>
          <w:u w:val="single"/>
        </w:rPr>
        <w:t>e</w:t>
      </w:r>
      <w:r w:rsidR="00E3335F">
        <w:rPr>
          <w:rFonts w:eastAsia="ＭＳ Ｐ明朝" w:hint="eastAsia"/>
          <w:b/>
          <w:szCs w:val="21"/>
          <w:u w:val="single"/>
        </w:rPr>
        <w:t>ment Consulting</w:t>
      </w:r>
      <w:r w:rsidR="00600ACA">
        <w:rPr>
          <w:rFonts w:eastAsia="ＭＳ Ｐ明朝" w:hint="eastAsia"/>
          <w:b/>
          <w:szCs w:val="21"/>
          <w:u w:val="single"/>
        </w:rPr>
        <w:t>部門</w:t>
      </w:r>
    </w:p>
    <w:p w14:paraId="35A525BB" w14:textId="77777777" w:rsidR="00F27066" w:rsidRDefault="00F27066" w:rsidP="00F27066">
      <w:pPr>
        <w:rPr>
          <w:rFonts w:eastAsia="ＭＳ Ｐ明朝"/>
          <w:szCs w:val="21"/>
        </w:rPr>
      </w:pPr>
      <w:r w:rsidRPr="00E84E04">
        <w:rPr>
          <w:rFonts w:eastAsia="ＭＳ Ｐ明朝"/>
          <w:b/>
          <w:szCs w:val="21"/>
        </w:rPr>
        <w:t>【ポジション】</w:t>
      </w:r>
      <w:r>
        <w:rPr>
          <w:rFonts w:eastAsia="ＭＳ Ｐ明朝" w:hint="eastAsia"/>
          <w:b/>
          <w:szCs w:val="21"/>
        </w:rPr>
        <w:t>シニアコンサルタント</w:t>
      </w:r>
    </w:p>
    <w:p w14:paraId="1BA55259" w14:textId="77777777" w:rsidR="00F27066" w:rsidRDefault="00F27066" w:rsidP="00F27066">
      <w:pPr>
        <w:rPr>
          <w:rFonts w:eastAsia="ＭＳ Ｐ明朝"/>
          <w:b/>
          <w:szCs w:val="21"/>
        </w:rPr>
      </w:pPr>
      <w:r w:rsidRPr="00E84E04">
        <w:rPr>
          <w:rFonts w:eastAsia="ＭＳ Ｐ明朝"/>
          <w:b/>
          <w:szCs w:val="21"/>
        </w:rPr>
        <w:t>【職務内容】</w:t>
      </w:r>
    </w:p>
    <w:p w14:paraId="3054EAE3" w14:textId="4B23B84A" w:rsidR="00F27066" w:rsidRPr="00E84E04" w:rsidRDefault="00F27066" w:rsidP="00F27066">
      <w:pPr>
        <w:rPr>
          <w:rFonts w:eastAsia="ＭＳ Ｐ明朝"/>
          <w:szCs w:val="21"/>
          <w:u w:val="single"/>
        </w:rPr>
      </w:pPr>
      <w:r>
        <w:rPr>
          <w:rFonts w:eastAsia="ＭＳ Ｐ明朝"/>
          <w:szCs w:val="21"/>
          <w:u w:val="single"/>
        </w:rPr>
        <w:t>2019</w:t>
      </w:r>
      <w:r w:rsidRPr="00E84E04">
        <w:rPr>
          <w:rFonts w:eastAsia="ＭＳ Ｐ明朝"/>
          <w:szCs w:val="21"/>
          <w:u w:val="single"/>
        </w:rPr>
        <w:t>年</w:t>
      </w:r>
      <w:r w:rsidRPr="00E84E04">
        <w:rPr>
          <w:rFonts w:eastAsia="ＭＳ Ｐ明朝"/>
          <w:szCs w:val="21"/>
          <w:u w:val="single"/>
        </w:rPr>
        <w:t>3</w:t>
      </w:r>
      <w:r w:rsidRPr="00E84E04">
        <w:rPr>
          <w:rFonts w:eastAsia="ＭＳ Ｐ明朝"/>
          <w:szCs w:val="21"/>
          <w:u w:val="single"/>
        </w:rPr>
        <w:t>月～</w:t>
      </w:r>
      <w:r w:rsidR="00E92CDE">
        <w:rPr>
          <w:rFonts w:eastAsia="ＭＳ Ｐ明朝"/>
          <w:szCs w:val="21"/>
          <w:u w:val="single"/>
        </w:rPr>
        <w:t>2019</w:t>
      </w:r>
      <w:r w:rsidR="00E92CDE">
        <w:rPr>
          <w:rFonts w:eastAsia="ＭＳ Ｐ明朝" w:hint="eastAsia"/>
          <w:szCs w:val="21"/>
          <w:u w:val="single"/>
        </w:rPr>
        <w:t>年</w:t>
      </w:r>
      <w:r w:rsidR="00E92CDE">
        <w:rPr>
          <w:rFonts w:eastAsia="ＭＳ Ｐ明朝" w:hint="eastAsia"/>
          <w:szCs w:val="21"/>
          <w:u w:val="single"/>
        </w:rPr>
        <w:t>1</w:t>
      </w:r>
      <w:r w:rsidR="00E92CDE">
        <w:rPr>
          <w:rFonts w:eastAsia="ＭＳ Ｐ明朝"/>
          <w:szCs w:val="21"/>
          <w:u w:val="single"/>
        </w:rPr>
        <w:t>0</w:t>
      </w:r>
      <w:r w:rsidR="00E92CDE">
        <w:rPr>
          <w:rFonts w:eastAsia="ＭＳ Ｐ明朝" w:hint="eastAsia"/>
          <w:szCs w:val="21"/>
          <w:u w:val="single"/>
        </w:rPr>
        <w:t>月</w:t>
      </w:r>
      <w:r w:rsidRPr="00E84E04">
        <w:rPr>
          <w:rFonts w:eastAsia="ＭＳ Ｐ明朝"/>
          <w:szCs w:val="21"/>
          <w:u w:val="single"/>
        </w:rPr>
        <w:t xml:space="preserve">　</w:t>
      </w:r>
      <w:r>
        <w:rPr>
          <w:rFonts w:eastAsia="ＭＳ Ｐ明朝" w:hint="eastAsia"/>
          <w:szCs w:val="21"/>
          <w:u w:val="single"/>
        </w:rPr>
        <w:t>IT</w:t>
      </w:r>
      <w:r>
        <w:rPr>
          <w:rFonts w:eastAsia="ＭＳ Ｐ明朝" w:hint="eastAsia"/>
          <w:szCs w:val="21"/>
          <w:u w:val="single"/>
        </w:rPr>
        <w:t>基幹システム刷新プロジェクト</w:t>
      </w:r>
    </w:p>
    <w:p w14:paraId="44C3D60A" w14:textId="77777777" w:rsidR="00F27066" w:rsidRPr="00E84E04" w:rsidRDefault="00F27066" w:rsidP="0069312C">
      <w:pPr>
        <w:tabs>
          <w:tab w:val="left" w:pos="3510"/>
        </w:tabs>
        <w:rPr>
          <w:rFonts w:eastAsia="ＭＳ Ｐ明朝"/>
          <w:szCs w:val="21"/>
        </w:rPr>
      </w:pPr>
      <w:r w:rsidRPr="00E84E04">
        <w:rPr>
          <w:rFonts w:eastAsia="ＭＳ Ｐ明朝"/>
          <w:szCs w:val="21"/>
        </w:rPr>
        <w:t>【プロジェクトの背景】</w:t>
      </w:r>
      <w:r w:rsidR="0069312C">
        <w:rPr>
          <w:rFonts w:eastAsia="ＭＳ Ｐ明朝"/>
          <w:szCs w:val="21"/>
        </w:rPr>
        <w:tab/>
      </w:r>
    </w:p>
    <w:p w14:paraId="27F713BA" w14:textId="77777777" w:rsidR="0069312C" w:rsidRDefault="00C6561A" w:rsidP="00E2662A">
      <w:pPr>
        <w:ind w:firstLineChars="50" w:firstLine="105"/>
        <w:rPr>
          <w:rFonts w:eastAsia="ＭＳ Ｐ明朝"/>
          <w:szCs w:val="21"/>
        </w:rPr>
      </w:pPr>
      <w:r>
        <w:rPr>
          <w:rFonts w:eastAsia="ＭＳ Ｐ明朝" w:hint="eastAsia"/>
          <w:szCs w:val="21"/>
        </w:rPr>
        <w:t>クライアント</w:t>
      </w:r>
      <w:r w:rsidR="005B786C">
        <w:rPr>
          <w:rFonts w:eastAsia="ＭＳ Ｐ明朝" w:hint="eastAsia"/>
          <w:szCs w:val="21"/>
        </w:rPr>
        <w:t>は自社</w:t>
      </w:r>
      <w:r w:rsidR="008828E2">
        <w:rPr>
          <w:rFonts w:eastAsia="ＭＳ Ｐ明朝" w:hint="eastAsia"/>
          <w:szCs w:val="21"/>
        </w:rPr>
        <w:t>における</w:t>
      </w:r>
      <w:r w:rsidR="005B786C">
        <w:rPr>
          <w:rFonts w:eastAsia="ＭＳ Ｐ明朝" w:hint="eastAsia"/>
          <w:szCs w:val="21"/>
        </w:rPr>
        <w:t>オーダーメイド</w:t>
      </w:r>
      <w:r w:rsidR="008828E2">
        <w:rPr>
          <w:rFonts w:eastAsia="ＭＳ Ｐ明朝" w:hint="eastAsia"/>
          <w:szCs w:val="21"/>
        </w:rPr>
        <w:t>型の</w:t>
      </w:r>
      <w:r w:rsidR="0069312C">
        <w:rPr>
          <w:rFonts w:eastAsia="ＭＳ Ｐ明朝" w:hint="eastAsia"/>
          <w:szCs w:val="21"/>
        </w:rPr>
        <w:t>現行</w:t>
      </w:r>
      <w:r w:rsidR="00D601DF">
        <w:rPr>
          <w:rFonts w:eastAsia="ＭＳ Ｐ明朝" w:hint="eastAsia"/>
          <w:szCs w:val="21"/>
        </w:rPr>
        <w:t>基幹システム</w:t>
      </w:r>
      <w:r w:rsidR="005B786C">
        <w:rPr>
          <w:rFonts w:eastAsia="ＭＳ Ｐ明朝" w:hint="eastAsia"/>
          <w:szCs w:val="21"/>
        </w:rPr>
        <w:t>について、</w:t>
      </w:r>
      <w:r w:rsidR="008828E2">
        <w:rPr>
          <w:rFonts w:eastAsia="ＭＳ Ｐ明朝" w:hint="eastAsia"/>
          <w:szCs w:val="21"/>
        </w:rPr>
        <w:t>メンテナンス費用が恒常的に発生している</w:t>
      </w:r>
      <w:r w:rsidR="004B17EB">
        <w:rPr>
          <w:rFonts w:eastAsia="ＭＳ Ｐ明朝" w:hint="eastAsia"/>
          <w:szCs w:val="21"/>
        </w:rPr>
        <w:t>ことに加えて、システム内のアーキテクチャ複雑化に伴い、近年追加開発が中断されている実態を経営課題として</w:t>
      </w:r>
      <w:r w:rsidR="005B786C">
        <w:rPr>
          <w:rFonts w:eastAsia="ＭＳ Ｐ明朝" w:hint="eastAsia"/>
          <w:szCs w:val="21"/>
        </w:rPr>
        <w:t>持たれていた</w:t>
      </w:r>
      <w:r w:rsidR="001E658B">
        <w:rPr>
          <w:rFonts w:eastAsia="ＭＳ Ｐ明朝" w:hint="eastAsia"/>
          <w:szCs w:val="21"/>
        </w:rPr>
        <w:t>。</w:t>
      </w:r>
      <w:r w:rsidR="00CE30A4">
        <w:rPr>
          <w:rFonts w:eastAsia="ＭＳ Ｐ明朝" w:hint="eastAsia"/>
          <w:szCs w:val="21"/>
        </w:rPr>
        <w:t>次期基幹システムを立ち上げ、社会変化への対応を図りたいという</w:t>
      </w:r>
      <w:r w:rsidR="001209AF">
        <w:rPr>
          <w:rFonts w:eastAsia="ＭＳ Ｐ明朝" w:hint="eastAsia"/>
          <w:szCs w:val="21"/>
        </w:rPr>
        <w:t>クライアントの</w:t>
      </w:r>
      <w:r w:rsidR="00CE30A4">
        <w:rPr>
          <w:rFonts w:eastAsia="ＭＳ Ｐ明朝" w:hint="eastAsia"/>
          <w:szCs w:val="21"/>
        </w:rPr>
        <w:t>要望から本プロジェクトが発足した。</w:t>
      </w:r>
    </w:p>
    <w:p w14:paraId="4CBC9518" w14:textId="77777777" w:rsidR="00600ACA" w:rsidRPr="00E84E04" w:rsidRDefault="00600ACA" w:rsidP="00600ACA">
      <w:pPr>
        <w:rPr>
          <w:rFonts w:eastAsia="ＭＳ Ｐ明朝"/>
          <w:szCs w:val="21"/>
        </w:rPr>
      </w:pPr>
      <w:r w:rsidRPr="00E84E04">
        <w:rPr>
          <w:rFonts w:eastAsia="ＭＳ Ｐ明朝"/>
          <w:szCs w:val="21"/>
        </w:rPr>
        <w:t>【成果】</w:t>
      </w:r>
    </w:p>
    <w:p w14:paraId="79B0A157" w14:textId="77777777" w:rsidR="00600ACA" w:rsidRDefault="00600ACA" w:rsidP="00F27066">
      <w:pPr>
        <w:rPr>
          <w:rFonts w:eastAsia="ＭＳ Ｐ明朝"/>
          <w:szCs w:val="21"/>
        </w:rPr>
      </w:pPr>
      <w:r>
        <w:rPr>
          <w:rFonts w:eastAsia="ＭＳ Ｐ明朝" w:hint="eastAsia"/>
          <w:szCs w:val="21"/>
        </w:rPr>
        <w:t>・</w:t>
      </w:r>
      <w:r w:rsidR="003B52F7">
        <w:rPr>
          <w:rFonts w:eastAsia="ＭＳ Ｐ明朝" w:hint="eastAsia"/>
          <w:szCs w:val="21"/>
        </w:rPr>
        <w:t>キックオフ</w:t>
      </w:r>
      <w:r>
        <w:rPr>
          <w:rFonts w:eastAsia="ＭＳ Ｐ明朝" w:hint="eastAsia"/>
          <w:szCs w:val="21"/>
        </w:rPr>
        <w:t>資料</w:t>
      </w:r>
      <w:r w:rsidR="003B52F7">
        <w:rPr>
          <w:rFonts w:eastAsia="ＭＳ Ｐ明朝" w:hint="eastAsia"/>
          <w:szCs w:val="21"/>
        </w:rPr>
        <w:t>の</w:t>
      </w:r>
      <w:r>
        <w:rPr>
          <w:rFonts w:eastAsia="ＭＳ Ｐ明朝" w:hint="eastAsia"/>
          <w:szCs w:val="21"/>
        </w:rPr>
        <w:t>作成。</w:t>
      </w:r>
    </w:p>
    <w:p w14:paraId="082A8ED4" w14:textId="77777777" w:rsidR="00C6561A" w:rsidRDefault="00C6561A" w:rsidP="00F27066">
      <w:pPr>
        <w:rPr>
          <w:rFonts w:eastAsia="ＭＳ Ｐ明朝"/>
          <w:szCs w:val="21"/>
        </w:rPr>
      </w:pPr>
      <w:r>
        <w:rPr>
          <w:rFonts w:eastAsia="ＭＳ Ｐ明朝" w:hint="eastAsia"/>
          <w:szCs w:val="21"/>
        </w:rPr>
        <w:t>・</w:t>
      </w:r>
      <w:r w:rsidR="00FD5D12">
        <w:rPr>
          <w:rFonts w:eastAsia="ＭＳ Ｐ明朝" w:hint="eastAsia"/>
          <w:szCs w:val="21"/>
        </w:rPr>
        <w:t>キーマン</w:t>
      </w:r>
      <w:r>
        <w:rPr>
          <w:rFonts w:eastAsia="ＭＳ Ｐ明朝" w:hint="eastAsia"/>
          <w:szCs w:val="21"/>
        </w:rPr>
        <w:t>インタビュー</w:t>
      </w:r>
      <w:r w:rsidR="00FD5D12">
        <w:rPr>
          <w:rFonts w:eastAsia="ＭＳ Ｐ明朝" w:hint="eastAsia"/>
          <w:szCs w:val="21"/>
        </w:rPr>
        <w:t>の</w:t>
      </w:r>
      <w:r w:rsidR="003B52F7">
        <w:rPr>
          <w:rFonts w:eastAsia="ＭＳ Ｐ明朝" w:hint="eastAsia"/>
          <w:szCs w:val="21"/>
        </w:rPr>
        <w:t>収集成果</w:t>
      </w:r>
      <w:r>
        <w:rPr>
          <w:rFonts w:eastAsia="ＭＳ Ｐ明朝" w:hint="eastAsia"/>
          <w:szCs w:val="21"/>
        </w:rPr>
        <w:t>。</w:t>
      </w:r>
    </w:p>
    <w:p w14:paraId="63B6172E" w14:textId="77777777" w:rsidR="00FD5D12" w:rsidRDefault="00FD5D12" w:rsidP="00F27066">
      <w:pPr>
        <w:rPr>
          <w:rFonts w:eastAsia="ＭＳ Ｐ明朝"/>
          <w:szCs w:val="21"/>
        </w:rPr>
      </w:pPr>
      <w:r>
        <w:rPr>
          <w:rFonts w:eastAsia="ＭＳ Ｐ明朝" w:hint="eastAsia"/>
          <w:szCs w:val="21"/>
        </w:rPr>
        <w:t>・</w:t>
      </w:r>
      <w:r>
        <w:rPr>
          <w:rFonts w:eastAsia="ＭＳ Ｐ明朝" w:hint="eastAsia"/>
          <w:szCs w:val="21"/>
        </w:rPr>
        <w:t>ERP</w:t>
      </w:r>
      <w:r>
        <w:rPr>
          <w:rFonts w:eastAsia="ＭＳ Ｐ明朝" w:hint="eastAsia"/>
          <w:szCs w:val="21"/>
        </w:rPr>
        <w:t>パッケージ導入の提案</w:t>
      </w:r>
      <w:r w:rsidR="001F4412">
        <w:rPr>
          <w:rFonts w:eastAsia="ＭＳ Ｐ明朝" w:hint="eastAsia"/>
          <w:szCs w:val="21"/>
        </w:rPr>
        <w:t>し、経営幹部からのコンセンサス獲得。</w:t>
      </w:r>
    </w:p>
    <w:p w14:paraId="5BA43A71" w14:textId="77777777" w:rsidR="00FD5D12" w:rsidRDefault="00FD5D12" w:rsidP="00F27066">
      <w:pPr>
        <w:rPr>
          <w:rFonts w:eastAsia="ＭＳ Ｐ明朝"/>
          <w:szCs w:val="21"/>
        </w:rPr>
      </w:pPr>
      <w:r>
        <w:rPr>
          <w:rFonts w:eastAsia="ＭＳ Ｐ明朝" w:hint="eastAsia"/>
          <w:szCs w:val="21"/>
        </w:rPr>
        <w:t>・システム基盤のクラウド化</w:t>
      </w:r>
      <w:r w:rsidR="001F4412">
        <w:rPr>
          <w:rFonts w:eastAsia="ＭＳ Ｐ明朝" w:hint="eastAsia"/>
          <w:szCs w:val="21"/>
        </w:rPr>
        <w:t>を</w:t>
      </w:r>
      <w:r>
        <w:rPr>
          <w:rFonts w:eastAsia="ＭＳ Ｐ明朝" w:hint="eastAsia"/>
          <w:szCs w:val="21"/>
        </w:rPr>
        <w:t>提案</w:t>
      </w:r>
      <w:r w:rsidR="001F4412">
        <w:rPr>
          <w:rFonts w:eastAsia="ＭＳ Ｐ明朝" w:hint="eastAsia"/>
          <w:szCs w:val="21"/>
        </w:rPr>
        <w:t>し、経営幹部からのコンセンサス獲得。</w:t>
      </w:r>
    </w:p>
    <w:p w14:paraId="4662EF1F" w14:textId="77777777" w:rsidR="00FD5D12" w:rsidRDefault="00AC3CC9" w:rsidP="00F27066">
      <w:pPr>
        <w:rPr>
          <w:rFonts w:eastAsia="ＭＳ Ｐ明朝"/>
          <w:szCs w:val="21"/>
        </w:rPr>
      </w:pPr>
      <w:r>
        <w:rPr>
          <w:rFonts w:eastAsia="ＭＳ Ｐ明朝" w:hint="eastAsia"/>
          <w:szCs w:val="21"/>
        </w:rPr>
        <w:t>・次期基幹システム導入</w:t>
      </w:r>
      <w:r w:rsidR="00FD5D12">
        <w:rPr>
          <w:rFonts w:eastAsia="ＭＳ Ｐ明朝" w:hint="eastAsia"/>
          <w:szCs w:val="21"/>
        </w:rPr>
        <w:t>構想書（最終報告書）の作成</w:t>
      </w:r>
      <w:r w:rsidR="001F4412">
        <w:rPr>
          <w:rFonts w:eastAsia="ＭＳ Ｐ明朝" w:hint="eastAsia"/>
          <w:szCs w:val="21"/>
        </w:rPr>
        <w:t>。</w:t>
      </w:r>
    </w:p>
    <w:p w14:paraId="5C7C4B95" w14:textId="77777777" w:rsidR="009C405B" w:rsidRPr="00FD5D12" w:rsidRDefault="009C405B" w:rsidP="00F27066">
      <w:pPr>
        <w:rPr>
          <w:rFonts w:eastAsia="ＭＳ Ｐ明朝"/>
          <w:szCs w:val="21"/>
        </w:rPr>
      </w:pPr>
      <w:r>
        <w:rPr>
          <w:rFonts w:eastAsia="ＭＳ Ｐ明朝" w:hint="eastAsia"/>
          <w:szCs w:val="21"/>
        </w:rPr>
        <w:t>・次フェーズに向けたプロジェクト継続案件獲得。</w:t>
      </w:r>
    </w:p>
    <w:p w14:paraId="276C6C5F" w14:textId="77777777" w:rsidR="00FD5D12" w:rsidRDefault="00600ACA" w:rsidP="00F27066">
      <w:pPr>
        <w:rPr>
          <w:rFonts w:eastAsia="ＭＳ Ｐ明朝"/>
          <w:szCs w:val="21"/>
        </w:rPr>
      </w:pPr>
      <w:r w:rsidRPr="00E84E04">
        <w:rPr>
          <w:rFonts w:eastAsia="ＭＳ Ｐ明朝"/>
          <w:szCs w:val="21"/>
        </w:rPr>
        <w:t>【自身の役割と貢献】</w:t>
      </w:r>
    </w:p>
    <w:p w14:paraId="058638CE" w14:textId="77777777" w:rsidR="001F4412" w:rsidRDefault="0069312C" w:rsidP="00E2662A">
      <w:pPr>
        <w:ind w:firstLineChars="50" w:firstLine="105"/>
        <w:rPr>
          <w:rFonts w:eastAsia="ＭＳ Ｐ明朝"/>
          <w:szCs w:val="21"/>
        </w:rPr>
      </w:pPr>
      <w:r>
        <w:rPr>
          <w:rFonts w:eastAsia="ＭＳ Ｐ明朝" w:hint="eastAsia"/>
          <w:szCs w:val="21"/>
        </w:rPr>
        <w:t>現行システムを活用している</w:t>
      </w:r>
      <w:r w:rsidR="005046AF">
        <w:rPr>
          <w:rFonts w:eastAsia="ＭＳ Ｐ明朝" w:hint="eastAsia"/>
          <w:szCs w:val="21"/>
        </w:rPr>
        <w:t>全国各拠点の経営幹部及び現場の責任者を対象に</w:t>
      </w:r>
      <w:r w:rsidR="00E2662A">
        <w:rPr>
          <w:rFonts w:eastAsia="ＭＳ Ｐ明朝" w:hint="eastAsia"/>
          <w:szCs w:val="21"/>
        </w:rPr>
        <w:t>インタビューを実施し、</w:t>
      </w:r>
      <w:r w:rsidR="009C24C1">
        <w:rPr>
          <w:rFonts w:eastAsia="ＭＳ Ｐ明朝" w:hint="eastAsia"/>
          <w:szCs w:val="21"/>
        </w:rPr>
        <w:t>課題及び</w:t>
      </w:r>
      <w:r w:rsidR="005046AF">
        <w:rPr>
          <w:rFonts w:eastAsia="ＭＳ Ｐ明朝" w:hint="eastAsia"/>
          <w:szCs w:val="21"/>
        </w:rPr>
        <w:t>要望数：</w:t>
      </w:r>
      <w:r w:rsidR="005046AF">
        <w:rPr>
          <w:rFonts w:eastAsia="ＭＳ Ｐ明朝" w:hint="eastAsia"/>
          <w:szCs w:val="21"/>
        </w:rPr>
        <w:t>520</w:t>
      </w:r>
      <w:r w:rsidR="00CE30A4">
        <w:rPr>
          <w:rFonts w:eastAsia="ＭＳ Ｐ明朝" w:hint="eastAsia"/>
          <w:szCs w:val="21"/>
        </w:rPr>
        <w:t>件を収集した。その結果を</w:t>
      </w:r>
      <w:r w:rsidR="001F4412">
        <w:rPr>
          <w:rFonts w:eastAsia="ＭＳ Ｐ明朝" w:hint="eastAsia"/>
          <w:szCs w:val="21"/>
        </w:rPr>
        <w:t>自身で</w:t>
      </w:r>
      <w:r w:rsidR="005046AF">
        <w:rPr>
          <w:rFonts w:eastAsia="ＭＳ Ｐ明朝" w:hint="eastAsia"/>
          <w:szCs w:val="21"/>
        </w:rPr>
        <w:t>カテゴライズした結果、</w:t>
      </w:r>
      <w:r w:rsidR="00213B10">
        <w:rPr>
          <w:rFonts w:eastAsia="ＭＳ Ｐ明朝" w:hint="eastAsia"/>
          <w:szCs w:val="21"/>
        </w:rPr>
        <w:t>(</w:t>
      </w:r>
      <w:r w:rsidR="001F4412">
        <w:rPr>
          <w:rFonts w:eastAsia="ＭＳ Ｐ明朝"/>
          <w:szCs w:val="21"/>
        </w:rPr>
        <w:t>1</w:t>
      </w:r>
      <w:r w:rsidR="00B7313D">
        <w:rPr>
          <w:rFonts w:eastAsia="ＭＳ Ｐ明朝" w:hint="eastAsia"/>
          <w:szCs w:val="21"/>
        </w:rPr>
        <w:t>)</w:t>
      </w:r>
      <w:r w:rsidR="001209AF">
        <w:rPr>
          <w:rFonts w:eastAsia="ＭＳ Ｐ明朝" w:hint="eastAsia"/>
          <w:szCs w:val="21"/>
        </w:rPr>
        <w:t>システム内データ間</w:t>
      </w:r>
      <w:r w:rsidR="00B7313D">
        <w:rPr>
          <w:rFonts w:eastAsia="ＭＳ Ｐ明朝" w:hint="eastAsia"/>
          <w:szCs w:val="21"/>
        </w:rPr>
        <w:t>の不整合、</w:t>
      </w:r>
      <w:r w:rsidR="001F4412">
        <w:rPr>
          <w:rFonts w:eastAsia="ＭＳ Ｐ明朝" w:hint="eastAsia"/>
          <w:szCs w:val="21"/>
        </w:rPr>
        <w:t>(2</w:t>
      </w:r>
      <w:r w:rsidR="00B7313D">
        <w:rPr>
          <w:rFonts w:eastAsia="ＭＳ Ｐ明朝" w:hint="eastAsia"/>
          <w:szCs w:val="21"/>
        </w:rPr>
        <w:t>)</w:t>
      </w:r>
      <w:r w:rsidR="00B7313D">
        <w:rPr>
          <w:rFonts w:eastAsia="ＭＳ Ｐ明朝" w:hint="eastAsia"/>
          <w:szCs w:val="21"/>
        </w:rPr>
        <w:t>レガシーなシステム基盤、</w:t>
      </w:r>
      <w:r w:rsidR="001F4412">
        <w:rPr>
          <w:rFonts w:eastAsia="ＭＳ Ｐ明朝" w:hint="eastAsia"/>
          <w:szCs w:val="21"/>
        </w:rPr>
        <w:t>(3</w:t>
      </w:r>
      <w:r w:rsidR="00B7313D">
        <w:rPr>
          <w:rFonts w:eastAsia="ＭＳ Ｐ明朝" w:hint="eastAsia"/>
          <w:szCs w:val="21"/>
        </w:rPr>
        <w:t>)</w:t>
      </w:r>
      <w:r w:rsidR="00B7313D">
        <w:rPr>
          <w:rFonts w:eastAsia="ＭＳ Ｐ明朝" w:hint="eastAsia"/>
          <w:szCs w:val="21"/>
        </w:rPr>
        <w:t>運用保守のブラックボックス化の</w:t>
      </w:r>
      <w:r w:rsidR="00213B10">
        <w:rPr>
          <w:rFonts w:eastAsia="ＭＳ Ｐ明朝" w:hint="eastAsia"/>
          <w:szCs w:val="21"/>
        </w:rPr>
        <w:t>3</w:t>
      </w:r>
      <w:r w:rsidR="001F4412">
        <w:rPr>
          <w:rFonts w:eastAsia="ＭＳ Ｐ明朝" w:hint="eastAsia"/>
          <w:szCs w:val="21"/>
        </w:rPr>
        <w:t>つが主要課題であることを浮き彫り化した</w:t>
      </w:r>
      <w:r w:rsidR="00213B10">
        <w:rPr>
          <w:rFonts w:eastAsia="ＭＳ Ｐ明朝" w:hint="eastAsia"/>
          <w:szCs w:val="21"/>
        </w:rPr>
        <w:t>。これら</w:t>
      </w:r>
      <w:r w:rsidR="00213B10">
        <w:rPr>
          <w:rFonts w:eastAsia="ＭＳ Ｐ明朝" w:hint="eastAsia"/>
          <w:szCs w:val="21"/>
        </w:rPr>
        <w:t>3</w:t>
      </w:r>
      <w:r w:rsidR="00213B10">
        <w:rPr>
          <w:rFonts w:eastAsia="ＭＳ Ｐ明朝" w:hint="eastAsia"/>
          <w:szCs w:val="21"/>
        </w:rPr>
        <w:t>つの課題に対してチーム間で日々ディスカッションし、</w:t>
      </w:r>
      <w:r w:rsidR="009C405B">
        <w:rPr>
          <w:rFonts w:eastAsia="ＭＳ Ｐ明朝" w:hint="eastAsia"/>
          <w:szCs w:val="21"/>
        </w:rPr>
        <w:t>中間報告にて</w:t>
      </w:r>
      <w:r w:rsidR="001F4412">
        <w:rPr>
          <w:rFonts w:eastAsia="ＭＳ Ｐ明朝" w:hint="eastAsia"/>
          <w:szCs w:val="21"/>
        </w:rPr>
        <w:t>以下の対応策をクライアントの経営幹部に提案した。</w:t>
      </w:r>
    </w:p>
    <w:p w14:paraId="093DE479" w14:textId="77777777" w:rsidR="00512807" w:rsidRDefault="00213B10" w:rsidP="00F27066">
      <w:pPr>
        <w:rPr>
          <w:rFonts w:eastAsia="ＭＳ Ｐ明朝"/>
          <w:szCs w:val="21"/>
        </w:rPr>
      </w:pPr>
      <w:r>
        <w:rPr>
          <w:rFonts w:eastAsia="ＭＳ Ｐ明朝" w:hint="eastAsia"/>
          <w:szCs w:val="21"/>
        </w:rPr>
        <w:t>(1)</w:t>
      </w:r>
      <w:r w:rsidR="00A05164">
        <w:rPr>
          <w:rFonts w:eastAsia="ＭＳ Ｐ明朝" w:hint="eastAsia"/>
          <w:szCs w:val="21"/>
        </w:rPr>
        <w:t>に対しては、</w:t>
      </w:r>
      <w:r w:rsidR="001F4412">
        <w:rPr>
          <w:rFonts w:eastAsia="ＭＳ Ｐ明朝" w:hint="eastAsia"/>
          <w:szCs w:val="21"/>
        </w:rPr>
        <w:t>データの正確性を担保するため、</w:t>
      </w:r>
      <w:r w:rsidR="001F4412">
        <w:rPr>
          <w:rFonts w:eastAsia="ＭＳ Ｐ明朝" w:hint="eastAsia"/>
          <w:szCs w:val="21"/>
        </w:rPr>
        <w:t>ERP</w:t>
      </w:r>
      <w:r w:rsidR="009C24C1">
        <w:rPr>
          <w:rFonts w:eastAsia="ＭＳ Ｐ明朝" w:hint="eastAsia"/>
          <w:szCs w:val="21"/>
        </w:rPr>
        <w:t>パッケージの導入</w:t>
      </w:r>
      <w:r w:rsidR="001F4412">
        <w:rPr>
          <w:rFonts w:eastAsia="ＭＳ Ｐ明朝" w:hint="eastAsia"/>
          <w:szCs w:val="21"/>
        </w:rPr>
        <w:t>。</w:t>
      </w:r>
    </w:p>
    <w:p w14:paraId="26729AD3" w14:textId="77777777" w:rsidR="00512807" w:rsidRDefault="00213B10" w:rsidP="00F27066">
      <w:pPr>
        <w:rPr>
          <w:rFonts w:eastAsia="ＭＳ Ｐ明朝"/>
          <w:szCs w:val="21"/>
        </w:rPr>
      </w:pPr>
      <w:r>
        <w:rPr>
          <w:rFonts w:eastAsia="ＭＳ Ｐ明朝" w:hint="eastAsia"/>
          <w:szCs w:val="21"/>
        </w:rPr>
        <w:t>(2)</w:t>
      </w:r>
      <w:r>
        <w:rPr>
          <w:rFonts w:eastAsia="ＭＳ Ｐ明朝" w:hint="eastAsia"/>
          <w:szCs w:val="21"/>
        </w:rPr>
        <w:t>に対しては</w:t>
      </w:r>
      <w:r w:rsidR="009832EB">
        <w:rPr>
          <w:rFonts w:eastAsia="ＭＳ Ｐ明朝" w:hint="eastAsia"/>
          <w:szCs w:val="21"/>
        </w:rPr>
        <w:t>、汎用性の高いシステムを実現するために</w:t>
      </w:r>
      <w:r w:rsidR="00A23F19">
        <w:rPr>
          <w:rFonts w:eastAsia="ＭＳ Ｐ明朝" w:hint="eastAsia"/>
          <w:szCs w:val="21"/>
        </w:rPr>
        <w:t>、</w:t>
      </w:r>
      <w:r w:rsidR="009832EB">
        <w:rPr>
          <w:rFonts w:eastAsia="ＭＳ Ｐ明朝" w:hint="eastAsia"/>
          <w:szCs w:val="21"/>
        </w:rPr>
        <w:t>現状のオンプレミス環境から</w:t>
      </w:r>
      <w:r w:rsidR="00512807">
        <w:rPr>
          <w:rFonts w:eastAsia="ＭＳ Ｐ明朝" w:hint="eastAsia"/>
          <w:szCs w:val="21"/>
        </w:rPr>
        <w:t>クラウド化</w:t>
      </w:r>
      <w:r w:rsidR="009832EB">
        <w:rPr>
          <w:rFonts w:eastAsia="ＭＳ Ｐ明朝" w:hint="eastAsia"/>
          <w:szCs w:val="21"/>
        </w:rPr>
        <w:t>への移行。</w:t>
      </w:r>
    </w:p>
    <w:p w14:paraId="15AA5238" w14:textId="77777777" w:rsidR="009832EB" w:rsidRDefault="00213B10" w:rsidP="00F27066">
      <w:pPr>
        <w:rPr>
          <w:rFonts w:eastAsia="ＭＳ Ｐ明朝"/>
          <w:szCs w:val="21"/>
        </w:rPr>
      </w:pPr>
      <w:r>
        <w:rPr>
          <w:rFonts w:eastAsia="ＭＳ Ｐ明朝" w:hint="eastAsia"/>
          <w:szCs w:val="21"/>
        </w:rPr>
        <w:t>(3)</w:t>
      </w:r>
      <w:r>
        <w:rPr>
          <w:rFonts w:eastAsia="ＭＳ Ｐ明朝" w:hint="eastAsia"/>
          <w:szCs w:val="21"/>
        </w:rPr>
        <w:t>に対しては</w:t>
      </w:r>
      <w:r w:rsidR="00A23F19">
        <w:rPr>
          <w:rFonts w:eastAsia="ＭＳ Ｐ明朝" w:hint="eastAsia"/>
          <w:szCs w:val="21"/>
        </w:rPr>
        <w:t>運用保守業務が定義されていない現状を踏まえ、運用保守ルールを文書化</w:t>
      </w:r>
      <w:r w:rsidR="009832EB">
        <w:rPr>
          <w:rFonts w:eastAsia="ＭＳ Ｐ明朝" w:hint="eastAsia"/>
          <w:szCs w:val="21"/>
        </w:rPr>
        <w:t>。</w:t>
      </w:r>
    </w:p>
    <w:p w14:paraId="02252B3C" w14:textId="5D3B478D" w:rsidR="0054388B" w:rsidRPr="008C313E" w:rsidRDefault="00703ECC" w:rsidP="002628C8">
      <w:pPr>
        <w:rPr>
          <w:rFonts w:eastAsia="ＭＳ Ｐ明朝"/>
          <w:szCs w:val="21"/>
        </w:rPr>
      </w:pPr>
      <w:r>
        <w:rPr>
          <w:rFonts w:eastAsia="ＭＳ Ｐ明朝" w:hint="eastAsia"/>
          <w:szCs w:val="21"/>
        </w:rPr>
        <w:t>最終報告では、</w:t>
      </w:r>
      <w:r w:rsidR="00AC3CC9">
        <w:rPr>
          <w:rFonts w:eastAsia="ＭＳ Ｐ明朝" w:hint="eastAsia"/>
          <w:szCs w:val="21"/>
        </w:rPr>
        <w:t>次期基幹システムとして</w:t>
      </w:r>
      <w:r>
        <w:rPr>
          <w:rFonts w:eastAsia="ＭＳ Ｐ明朝" w:hint="eastAsia"/>
          <w:szCs w:val="21"/>
        </w:rPr>
        <w:t>クラウド型パッケージを採用することで</w:t>
      </w:r>
      <w:r w:rsidR="00CD3955">
        <w:rPr>
          <w:rFonts w:eastAsia="ＭＳ Ｐ明朝" w:hint="eastAsia"/>
          <w:szCs w:val="21"/>
        </w:rPr>
        <w:t>、</w:t>
      </w:r>
      <w:r>
        <w:rPr>
          <w:rFonts w:eastAsia="ＭＳ Ｐ明朝" w:hint="eastAsia"/>
          <w:szCs w:val="21"/>
        </w:rPr>
        <w:t>クライアントが</w:t>
      </w:r>
      <w:r w:rsidR="00AC3CC9">
        <w:rPr>
          <w:rFonts w:eastAsia="ＭＳ Ｐ明朝" w:hint="eastAsia"/>
          <w:szCs w:val="21"/>
        </w:rPr>
        <w:t>自社で抱えるメンテナンス費用の</w:t>
      </w:r>
      <w:r w:rsidR="00EF2C48">
        <w:rPr>
          <w:rFonts w:eastAsia="ＭＳ Ｐ明朝" w:hint="eastAsia"/>
          <w:szCs w:val="21"/>
        </w:rPr>
        <w:t>削減</w:t>
      </w:r>
      <w:r w:rsidR="00E108B9">
        <w:rPr>
          <w:rFonts w:eastAsia="ＭＳ Ｐ明朝" w:hint="eastAsia"/>
          <w:szCs w:val="21"/>
        </w:rPr>
        <w:t>と</w:t>
      </w:r>
      <w:r w:rsidR="00E108B9">
        <w:rPr>
          <w:rFonts w:eastAsia="ＭＳ Ｐ明朝" w:hint="eastAsia"/>
          <w:szCs w:val="21"/>
        </w:rPr>
        <w:t>IT</w:t>
      </w:r>
      <w:r w:rsidR="00E108B9">
        <w:rPr>
          <w:rFonts w:eastAsia="ＭＳ Ｐ明朝" w:hint="eastAsia"/>
          <w:szCs w:val="21"/>
        </w:rPr>
        <w:t>環境に対する特殊なカスタマイズ開発の不要</w:t>
      </w:r>
      <w:r w:rsidR="00AC3CC9">
        <w:rPr>
          <w:rFonts w:eastAsia="ＭＳ Ｐ明朝" w:hint="eastAsia"/>
          <w:szCs w:val="21"/>
        </w:rPr>
        <w:t>に繋が</w:t>
      </w:r>
      <w:r>
        <w:rPr>
          <w:rFonts w:eastAsia="ＭＳ Ｐ明朝" w:hint="eastAsia"/>
          <w:szCs w:val="21"/>
        </w:rPr>
        <w:t>るメッセージ</w:t>
      </w:r>
      <w:r w:rsidR="00EF2C48">
        <w:rPr>
          <w:rFonts w:eastAsia="ＭＳ Ｐ明朝" w:hint="eastAsia"/>
          <w:szCs w:val="21"/>
        </w:rPr>
        <w:t>を</w:t>
      </w:r>
      <w:r>
        <w:rPr>
          <w:rFonts w:eastAsia="ＭＳ Ｐ明朝" w:hint="eastAsia"/>
          <w:szCs w:val="21"/>
        </w:rPr>
        <w:t>強調</w:t>
      </w:r>
      <w:r w:rsidR="00EF2C48">
        <w:rPr>
          <w:rFonts w:eastAsia="ＭＳ Ｐ明朝" w:hint="eastAsia"/>
          <w:szCs w:val="21"/>
        </w:rPr>
        <w:t>し、社長含め経営幹部からコンセンサスを得た。</w:t>
      </w:r>
      <w:r w:rsidR="00CE30A4">
        <w:rPr>
          <w:rFonts w:eastAsia="ＭＳ Ｐ明朝" w:hint="eastAsia"/>
          <w:szCs w:val="21"/>
        </w:rPr>
        <w:t>自身の主業務であった現状調査と課題</w:t>
      </w:r>
      <w:r w:rsidR="009C24C1">
        <w:rPr>
          <w:rFonts w:eastAsia="ＭＳ Ｐ明朝" w:hint="eastAsia"/>
          <w:szCs w:val="21"/>
        </w:rPr>
        <w:t>の</w:t>
      </w:r>
      <w:r w:rsidR="00CE30A4">
        <w:rPr>
          <w:rFonts w:eastAsia="ＭＳ Ｐ明朝" w:hint="eastAsia"/>
          <w:szCs w:val="21"/>
        </w:rPr>
        <w:t>浮き彫り化について</w:t>
      </w:r>
      <w:r w:rsidR="001209AF">
        <w:rPr>
          <w:rFonts w:eastAsia="ＭＳ Ｐ明朝" w:hint="eastAsia"/>
          <w:szCs w:val="21"/>
        </w:rPr>
        <w:t>、</w:t>
      </w:r>
      <w:r w:rsidR="00CE30A4">
        <w:rPr>
          <w:rFonts w:eastAsia="ＭＳ Ｐ明朝" w:hint="eastAsia"/>
          <w:szCs w:val="21"/>
        </w:rPr>
        <w:t>身内のチームメンバ</w:t>
      </w:r>
      <w:r w:rsidR="001209AF">
        <w:rPr>
          <w:rFonts w:eastAsia="ＭＳ Ｐ明朝" w:hint="eastAsia"/>
          <w:szCs w:val="21"/>
        </w:rPr>
        <w:t>ー</w:t>
      </w:r>
      <w:r w:rsidR="00CE30A4">
        <w:rPr>
          <w:rFonts w:eastAsia="ＭＳ Ｐ明朝" w:hint="eastAsia"/>
          <w:szCs w:val="21"/>
        </w:rPr>
        <w:t>のみならず、クライアントの経営幹部や現場の方々から賛同を頂き、本プロジェクト</w:t>
      </w:r>
      <w:r w:rsidR="001209AF">
        <w:rPr>
          <w:rFonts w:eastAsia="ＭＳ Ｐ明朝" w:hint="eastAsia"/>
          <w:szCs w:val="21"/>
        </w:rPr>
        <w:t>の構想策定</w:t>
      </w:r>
      <w:r w:rsidR="00CE30A4">
        <w:rPr>
          <w:rFonts w:eastAsia="ＭＳ Ｐ明朝" w:hint="eastAsia"/>
          <w:szCs w:val="21"/>
        </w:rPr>
        <w:t>に貢献した。</w:t>
      </w:r>
    </w:p>
    <w:p w14:paraId="66F83E5D" w14:textId="000EEFDF" w:rsidR="0054388B" w:rsidRDefault="0054388B" w:rsidP="002628C8">
      <w:pPr>
        <w:rPr>
          <w:rFonts w:eastAsia="ＭＳ Ｐ明朝"/>
          <w:sz w:val="24"/>
        </w:rPr>
      </w:pPr>
    </w:p>
    <w:p w14:paraId="5814DB88" w14:textId="77777777" w:rsidR="008C313E" w:rsidRPr="00600ACA" w:rsidRDefault="008C313E" w:rsidP="002628C8">
      <w:pPr>
        <w:rPr>
          <w:rFonts w:eastAsia="ＭＳ Ｐ明朝"/>
          <w:sz w:val="24"/>
        </w:rPr>
      </w:pPr>
    </w:p>
    <w:p w14:paraId="5C7D5E03" w14:textId="77777777" w:rsidR="00DF4DAD" w:rsidRPr="00E84E04" w:rsidRDefault="000C65EC" w:rsidP="002628C8">
      <w:pPr>
        <w:rPr>
          <w:rFonts w:eastAsia="ＭＳ Ｐ明朝"/>
          <w:b/>
          <w:sz w:val="24"/>
        </w:rPr>
      </w:pPr>
      <w:r w:rsidRPr="00E84E04">
        <w:rPr>
          <w:rFonts w:eastAsia="ＭＳ Ｐ明朝"/>
          <w:b/>
          <w:i/>
          <w:sz w:val="24"/>
          <w:u w:val="single"/>
        </w:rPr>
        <w:t>2017</w:t>
      </w:r>
      <w:r w:rsidR="002628C8" w:rsidRPr="00E84E04">
        <w:rPr>
          <w:rFonts w:eastAsia="ＭＳ Ｐ明朝"/>
          <w:b/>
          <w:i/>
          <w:sz w:val="24"/>
          <w:u w:val="single"/>
        </w:rPr>
        <w:t>年</w:t>
      </w:r>
      <w:r w:rsidRPr="00E84E04">
        <w:rPr>
          <w:rFonts w:eastAsia="ＭＳ Ｐ明朝"/>
          <w:b/>
          <w:i/>
          <w:sz w:val="24"/>
          <w:u w:val="single"/>
        </w:rPr>
        <w:t>3</w:t>
      </w:r>
      <w:r w:rsidR="002628C8" w:rsidRPr="00E84E04">
        <w:rPr>
          <w:rFonts w:eastAsia="ＭＳ Ｐ明朝"/>
          <w:b/>
          <w:i/>
          <w:sz w:val="24"/>
          <w:u w:val="single"/>
        </w:rPr>
        <w:t>月～</w:t>
      </w:r>
      <w:r w:rsidR="00C8087A" w:rsidRPr="00E84E04">
        <w:rPr>
          <w:rFonts w:eastAsia="ＭＳ Ｐ明朝"/>
          <w:b/>
          <w:i/>
          <w:sz w:val="24"/>
          <w:u w:val="single"/>
        </w:rPr>
        <w:t>2018</w:t>
      </w:r>
      <w:r w:rsidR="00C8087A" w:rsidRPr="00E84E04">
        <w:rPr>
          <w:rFonts w:eastAsia="ＭＳ Ｐ明朝"/>
          <w:b/>
          <w:i/>
          <w:sz w:val="24"/>
          <w:u w:val="single"/>
        </w:rPr>
        <w:t>年</w:t>
      </w:r>
      <w:r w:rsidR="00C8087A" w:rsidRPr="00E84E04">
        <w:rPr>
          <w:rFonts w:eastAsia="ＭＳ Ｐ明朝"/>
          <w:b/>
          <w:i/>
          <w:sz w:val="24"/>
          <w:u w:val="single"/>
        </w:rPr>
        <w:t>9</w:t>
      </w:r>
      <w:r w:rsidR="00C8087A" w:rsidRPr="00E84E04">
        <w:rPr>
          <w:rFonts w:eastAsia="ＭＳ Ｐ明朝"/>
          <w:b/>
          <w:i/>
          <w:sz w:val="24"/>
          <w:u w:val="single"/>
        </w:rPr>
        <w:t>月</w:t>
      </w:r>
      <w:r w:rsidRPr="00E84E04">
        <w:rPr>
          <w:rFonts w:eastAsia="ＭＳ Ｐ明朝"/>
          <w:b/>
          <w:i/>
          <w:sz w:val="24"/>
          <w:u w:val="single"/>
        </w:rPr>
        <w:t xml:space="preserve">　　東京エレクトロン株式会社</w:t>
      </w:r>
      <w:r w:rsidR="005A1937" w:rsidRPr="00E84E04">
        <w:rPr>
          <w:rFonts w:eastAsia="ＭＳ Ｐ明朝"/>
          <w:b/>
          <w:sz w:val="24"/>
        </w:rPr>
        <w:t xml:space="preserve">　　</w:t>
      </w:r>
    </w:p>
    <w:p w14:paraId="508C7CF8" w14:textId="77777777" w:rsidR="000C65EC" w:rsidRPr="00E84E04" w:rsidRDefault="000C65EC" w:rsidP="000C65EC">
      <w:pPr>
        <w:rPr>
          <w:rFonts w:eastAsia="ＭＳ Ｐ明朝"/>
          <w:b/>
          <w:sz w:val="22"/>
          <w:szCs w:val="21"/>
        </w:rPr>
      </w:pPr>
    </w:p>
    <w:p w14:paraId="38A314CE" w14:textId="77777777" w:rsidR="000C65EC" w:rsidRPr="00E84E04" w:rsidRDefault="000C65EC" w:rsidP="000C65EC">
      <w:pPr>
        <w:rPr>
          <w:rFonts w:eastAsia="ＭＳ Ｐ明朝"/>
          <w:b/>
          <w:szCs w:val="21"/>
          <w:u w:val="single"/>
        </w:rPr>
      </w:pPr>
      <w:r w:rsidRPr="00E84E04">
        <w:rPr>
          <w:rFonts w:eastAsia="ＭＳ Ｐ明朝"/>
          <w:b/>
          <w:szCs w:val="21"/>
          <w:u w:val="single"/>
        </w:rPr>
        <w:t>2017</w:t>
      </w:r>
      <w:r w:rsidRPr="00E84E04">
        <w:rPr>
          <w:rFonts w:eastAsia="ＭＳ Ｐ明朝"/>
          <w:b/>
          <w:szCs w:val="21"/>
          <w:u w:val="single"/>
        </w:rPr>
        <w:t>年</w:t>
      </w:r>
      <w:r w:rsidRPr="00E84E04">
        <w:rPr>
          <w:rFonts w:eastAsia="ＭＳ Ｐ明朝"/>
          <w:b/>
          <w:szCs w:val="21"/>
          <w:u w:val="single"/>
        </w:rPr>
        <w:t>3</w:t>
      </w:r>
      <w:r w:rsidRPr="00E84E04">
        <w:rPr>
          <w:rFonts w:eastAsia="ＭＳ Ｐ明朝"/>
          <w:b/>
          <w:szCs w:val="21"/>
          <w:u w:val="single"/>
        </w:rPr>
        <w:t>月～</w:t>
      </w:r>
      <w:r w:rsidR="00C8087A" w:rsidRPr="00E84E04">
        <w:rPr>
          <w:rFonts w:eastAsia="ＭＳ Ｐ明朝"/>
          <w:b/>
          <w:szCs w:val="21"/>
          <w:u w:val="single"/>
        </w:rPr>
        <w:t>2018</w:t>
      </w:r>
      <w:r w:rsidR="00C8087A" w:rsidRPr="00E84E04">
        <w:rPr>
          <w:rFonts w:eastAsia="ＭＳ Ｐ明朝"/>
          <w:b/>
          <w:szCs w:val="21"/>
          <w:u w:val="single"/>
        </w:rPr>
        <w:t>年</w:t>
      </w:r>
      <w:r w:rsidR="00C8087A" w:rsidRPr="00E84E04">
        <w:rPr>
          <w:rFonts w:eastAsia="ＭＳ Ｐ明朝"/>
          <w:b/>
          <w:szCs w:val="21"/>
          <w:u w:val="single"/>
        </w:rPr>
        <w:t>9</w:t>
      </w:r>
      <w:r w:rsidR="00C8087A" w:rsidRPr="00E84E04">
        <w:rPr>
          <w:rFonts w:eastAsia="ＭＳ Ｐ明朝"/>
          <w:b/>
          <w:szCs w:val="21"/>
          <w:u w:val="single"/>
        </w:rPr>
        <w:t>月</w:t>
      </w:r>
      <w:r w:rsidRPr="00E84E04">
        <w:rPr>
          <w:rFonts w:eastAsia="ＭＳ Ｐ明朝"/>
          <w:b/>
          <w:szCs w:val="21"/>
          <w:u w:val="single"/>
        </w:rPr>
        <w:t xml:space="preserve">　</w:t>
      </w:r>
      <w:r w:rsidR="00597F2F" w:rsidRPr="00E84E04">
        <w:rPr>
          <w:rFonts w:eastAsia="ＭＳ Ｐ明朝"/>
          <w:b/>
          <w:szCs w:val="21"/>
          <w:u w:val="single"/>
        </w:rPr>
        <w:t xml:space="preserve">技術戦略本部　</w:t>
      </w:r>
      <w:r w:rsidRPr="00E84E04">
        <w:rPr>
          <w:rFonts w:eastAsia="ＭＳ Ｐ明朝"/>
          <w:b/>
          <w:szCs w:val="21"/>
          <w:u w:val="single"/>
        </w:rPr>
        <w:t>開発戦略部</w:t>
      </w:r>
    </w:p>
    <w:p w14:paraId="6361ED17" w14:textId="77777777" w:rsidR="000C65EC" w:rsidRPr="00E84E04" w:rsidRDefault="000C65EC" w:rsidP="000C65EC">
      <w:pPr>
        <w:rPr>
          <w:rFonts w:eastAsia="ＭＳ Ｐ明朝"/>
          <w:szCs w:val="21"/>
        </w:rPr>
      </w:pPr>
      <w:r w:rsidRPr="00E84E04">
        <w:rPr>
          <w:rFonts w:eastAsia="ＭＳ Ｐ明朝"/>
          <w:b/>
          <w:szCs w:val="21"/>
        </w:rPr>
        <w:t>【ポジション】</w:t>
      </w:r>
      <w:r w:rsidR="00D04DAA" w:rsidRPr="00E84E04">
        <w:rPr>
          <w:rFonts w:eastAsia="ＭＳ Ｐ明朝"/>
          <w:szCs w:val="21"/>
        </w:rPr>
        <w:t>マーケティングテクノロジスト</w:t>
      </w:r>
    </w:p>
    <w:p w14:paraId="3ED1656B" w14:textId="77777777" w:rsidR="000C65EC" w:rsidRPr="00E84E04" w:rsidRDefault="000C65EC" w:rsidP="000C65EC">
      <w:pPr>
        <w:rPr>
          <w:rFonts w:eastAsia="ＭＳ Ｐ明朝"/>
          <w:b/>
          <w:szCs w:val="21"/>
        </w:rPr>
      </w:pPr>
      <w:r w:rsidRPr="00E84E04">
        <w:rPr>
          <w:rFonts w:eastAsia="ＭＳ Ｐ明朝"/>
          <w:b/>
          <w:szCs w:val="21"/>
        </w:rPr>
        <w:t>【職務内容】</w:t>
      </w:r>
    </w:p>
    <w:p w14:paraId="022CA074" w14:textId="77777777" w:rsidR="00866A3B" w:rsidRPr="00E84E04" w:rsidRDefault="00866A3B" w:rsidP="00866A3B">
      <w:pPr>
        <w:rPr>
          <w:rFonts w:eastAsia="ＭＳ Ｐ明朝"/>
          <w:szCs w:val="21"/>
          <w:u w:val="single"/>
        </w:rPr>
      </w:pPr>
      <w:r w:rsidRPr="00E84E04">
        <w:rPr>
          <w:rFonts w:eastAsia="ＭＳ Ｐ明朝"/>
          <w:szCs w:val="21"/>
          <w:u w:val="single"/>
        </w:rPr>
        <w:lastRenderedPageBreak/>
        <w:t>2017</w:t>
      </w:r>
      <w:r w:rsidRPr="00E84E04">
        <w:rPr>
          <w:rFonts w:eastAsia="ＭＳ Ｐ明朝"/>
          <w:szCs w:val="21"/>
          <w:u w:val="single"/>
        </w:rPr>
        <w:t>年</w:t>
      </w:r>
      <w:r w:rsidRPr="00E84E04">
        <w:rPr>
          <w:rFonts w:eastAsia="ＭＳ Ｐ明朝"/>
          <w:szCs w:val="21"/>
          <w:u w:val="single"/>
        </w:rPr>
        <w:t>3</w:t>
      </w:r>
      <w:r w:rsidRPr="00E84E04">
        <w:rPr>
          <w:rFonts w:eastAsia="ＭＳ Ｐ明朝"/>
          <w:szCs w:val="21"/>
          <w:u w:val="single"/>
        </w:rPr>
        <w:t>月～</w:t>
      </w:r>
      <w:r w:rsidR="00C8087A" w:rsidRPr="00E84E04">
        <w:rPr>
          <w:rFonts w:eastAsia="ＭＳ Ｐ明朝"/>
          <w:szCs w:val="21"/>
          <w:u w:val="single"/>
        </w:rPr>
        <w:t>2018</w:t>
      </w:r>
      <w:r w:rsidR="00C8087A" w:rsidRPr="00E84E04">
        <w:rPr>
          <w:rFonts w:eastAsia="ＭＳ Ｐ明朝"/>
          <w:szCs w:val="21"/>
          <w:u w:val="single"/>
        </w:rPr>
        <w:t>年</w:t>
      </w:r>
      <w:r w:rsidR="00C8087A" w:rsidRPr="00E84E04">
        <w:rPr>
          <w:rFonts w:eastAsia="ＭＳ Ｐ明朝"/>
          <w:szCs w:val="21"/>
          <w:u w:val="single"/>
        </w:rPr>
        <w:t>9</w:t>
      </w:r>
      <w:r w:rsidR="00C8087A" w:rsidRPr="00E84E04">
        <w:rPr>
          <w:rFonts w:eastAsia="ＭＳ Ｐ明朝"/>
          <w:szCs w:val="21"/>
          <w:u w:val="single"/>
        </w:rPr>
        <w:t>月</w:t>
      </w:r>
      <w:r w:rsidRPr="00E84E04">
        <w:rPr>
          <w:rFonts w:eastAsia="ＭＳ Ｐ明朝"/>
          <w:szCs w:val="21"/>
          <w:u w:val="single"/>
        </w:rPr>
        <w:t xml:space="preserve">　　未来技術戦略プロジェクト「</w:t>
      </w:r>
      <w:r w:rsidRPr="00E84E04">
        <w:rPr>
          <w:rFonts w:eastAsia="ＭＳ Ｐ明朝"/>
          <w:szCs w:val="21"/>
          <w:u w:val="single"/>
        </w:rPr>
        <w:t>Technology Vision 2030</w:t>
      </w:r>
      <w:r w:rsidRPr="00E84E04">
        <w:rPr>
          <w:rFonts w:eastAsia="ＭＳ Ｐ明朝"/>
          <w:szCs w:val="21"/>
          <w:u w:val="single"/>
        </w:rPr>
        <w:t>」</w:t>
      </w:r>
    </w:p>
    <w:p w14:paraId="051428CF" w14:textId="77777777" w:rsidR="00866A3B" w:rsidRPr="00E84E04" w:rsidRDefault="00866A3B" w:rsidP="00866A3B">
      <w:pPr>
        <w:rPr>
          <w:rFonts w:eastAsia="ＭＳ Ｐ明朝"/>
          <w:szCs w:val="21"/>
        </w:rPr>
      </w:pPr>
      <w:r w:rsidRPr="00E84E04">
        <w:rPr>
          <w:rFonts w:eastAsia="ＭＳ Ｐ明朝"/>
          <w:szCs w:val="21"/>
        </w:rPr>
        <w:t>【プロジェクトの背景】</w:t>
      </w:r>
    </w:p>
    <w:p w14:paraId="716E362F" w14:textId="77777777" w:rsidR="006C395A" w:rsidRPr="00E84E04" w:rsidRDefault="006C395A" w:rsidP="009C405B">
      <w:pPr>
        <w:ind w:firstLineChars="50" w:firstLine="105"/>
        <w:rPr>
          <w:rFonts w:eastAsia="ＭＳ Ｐ明朝"/>
          <w:szCs w:val="21"/>
        </w:rPr>
      </w:pPr>
      <w:r w:rsidRPr="00E84E04">
        <w:rPr>
          <w:rFonts w:eastAsia="ＭＳ Ｐ明朝"/>
          <w:szCs w:val="21"/>
        </w:rPr>
        <w:t>2030</w:t>
      </w:r>
      <w:r w:rsidR="00E12B20" w:rsidRPr="00E84E04">
        <w:rPr>
          <w:rFonts w:eastAsia="ＭＳ Ｐ明朝"/>
          <w:szCs w:val="21"/>
        </w:rPr>
        <w:t>年に</w:t>
      </w:r>
      <w:r w:rsidRPr="00E84E04">
        <w:rPr>
          <w:rFonts w:eastAsia="ＭＳ Ｐ明朝"/>
          <w:szCs w:val="21"/>
        </w:rPr>
        <w:t>向けて今まで以上の売り上げ拡大、高利益確保を図ることを目的とし、新しい技術革新により従来の半導体装置単体メーカーから様々な産業にソリューション提供する会社に変化する仕掛けを構築する。</w:t>
      </w:r>
    </w:p>
    <w:p w14:paraId="2C21A79F" w14:textId="77777777" w:rsidR="00600ACA" w:rsidRPr="00E84E04" w:rsidRDefault="00600ACA" w:rsidP="00600ACA">
      <w:pPr>
        <w:rPr>
          <w:rFonts w:eastAsia="ＭＳ Ｐ明朝"/>
          <w:szCs w:val="21"/>
        </w:rPr>
      </w:pPr>
      <w:r w:rsidRPr="00E84E04">
        <w:rPr>
          <w:rFonts w:eastAsia="ＭＳ Ｐ明朝"/>
          <w:szCs w:val="21"/>
        </w:rPr>
        <w:t>【成果】</w:t>
      </w:r>
    </w:p>
    <w:p w14:paraId="22284160" w14:textId="77777777" w:rsidR="006C395A" w:rsidRPr="00E84E04" w:rsidRDefault="006C395A" w:rsidP="006C395A">
      <w:pPr>
        <w:rPr>
          <w:rFonts w:eastAsia="ＭＳ Ｐ明朝"/>
          <w:szCs w:val="21"/>
        </w:rPr>
      </w:pPr>
      <w:r w:rsidRPr="00E84E04">
        <w:rPr>
          <w:rFonts w:eastAsia="ＭＳ Ｐ明朝"/>
          <w:szCs w:val="21"/>
        </w:rPr>
        <w:t>・</w:t>
      </w:r>
      <w:r w:rsidR="00EB676E" w:rsidRPr="00E84E04">
        <w:rPr>
          <w:rFonts w:eastAsia="ＭＳ Ｐ明朝"/>
          <w:szCs w:val="21"/>
        </w:rPr>
        <w:t>「</w:t>
      </w:r>
      <w:r w:rsidR="00EB676E" w:rsidRPr="00E84E04">
        <w:rPr>
          <w:rFonts w:eastAsia="ＭＳ Ｐ明朝"/>
          <w:szCs w:val="21"/>
        </w:rPr>
        <w:t>Technology Vision 2030</w:t>
      </w:r>
      <w:r w:rsidR="00EB676E" w:rsidRPr="00E84E04">
        <w:rPr>
          <w:rFonts w:eastAsia="ＭＳ Ｐ明朝"/>
          <w:szCs w:val="21"/>
        </w:rPr>
        <w:t>」の白書作成。</w:t>
      </w:r>
    </w:p>
    <w:p w14:paraId="7D60C5B4" w14:textId="77777777" w:rsidR="007A5981" w:rsidRPr="00E84E04" w:rsidRDefault="00EB676E" w:rsidP="000C65EC">
      <w:pPr>
        <w:rPr>
          <w:rFonts w:eastAsia="ＭＳ Ｐ明朝"/>
          <w:szCs w:val="21"/>
        </w:rPr>
      </w:pPr>
      <w:r w:rsidRPr="00E84E04">
        <w:rPr>
          <w:rFonts w:eastAsia="ＭＳ Ｐ明朝"/>
          <w:szCs w:val="21"/>
        </w:rPr>
        <w:t>・中期経営計画向け資料の作成。</w:t>
      </w:r>
    </w:p>
    <w:p w14:paraId="048D95B0" w14:textId="77777777" w:rsidR="00EB676E" w:rsidRPr="00E84E04" w:rsidRDefault="00EB676E" w:rsidP="00EB676E">
      <w:pPr>
        <w:rPr>
          <w:rFonts w:eastAsia="ＭＳ Ｐ明朝"/>
          <w:szCs w:val="21"/>
        </w:rPr>
      </w:pPr>
      <w:r w:rsidRPr="00E84E04">
        <w:rPr>
          <w:rFonts w:eastAsia="ＭＳ Ｐ明朝"/>
          <w:szCs w:val="21"/>
        </w:rPr>
        <w:t>【自身の役割と貢献】</w:t>
      </w:r>
    </w:p>
    <w:p w14:paraId="46B427D3" w14:textId="5122C945" w:rsidR="00533E48" w:rsidRDefault="00EB676E" w:rsidP="009C405B">
      <w:pPr>
        <w:ind w:firstLineChars="50" w:firstLine="105"/>
        <w:rPr>
          <w:rFonts w:eastAsia="ＭＳ Ｐ明朝"/>
          <w:szCs w:val="21"/>
        </w:rPr>
      </w:pPr>
      <w:r w:rsidRPr="00E84E04">
        <w:rPr>
          <w:rFonts w:eastAsia="ＭＳ Ｐ明朝"/>
          <w:szCs w:val="21"/>
        </w:rPr>
        <w:t>入社と同時に本プロジェクトに参画</w:t>
      </w:r>
      <w:r w:rsidR="00020DE7" w:rsidRPr="00E84E04">
        <w:rPr>
          <w:rFonts w:eastAsia="ＭＳ Ｐ明朝"/>
          <w:szCs w:val="21"/>
        </w:rPr>
        <w:t>し、</w:t>
      </w:r>
      <w:r w:rsidR="00020580" w:rsidRPr="00E84E04">
        <w:rPr>
          <w:rFonts w:eastAsia="ＭＳ Ｐ明朝"/>
          <w:szCs w:val="21"/>
        </w:rPr>
        <w:t>本プロジェクトにおける白書作成の取り纏めを担当した</w:t>
      </w:r>
      <w:r w:rsidRPr="00E84E04">
        <w:rPr>
          <w:rFonts w:eastAsia="ＭＳ Ｐ明朝"/>
          <w:szCs w:val="21"/>
        </w:rPr>
        <w:t>。第一版となる本白書の作成に際し、各パート担当の</w:t>
      </w:r>
      <w:r w:rsidR="00020DE7" w:rsidRPr="00E84E04">
        <w:rPr>
          <w:rFonts w:eastAsia="ＭＳ Ｐ明朝"/>
          <w:szCs w:val="21"/>
        </w:rPr>
        <w:t>幹部クラスの</w:t>
      </w:r>
      <w:r w:rsidRPr="00E84E04">
        <w:rPr>
          <w:rFonts w:eastAsia="ＭＳ Ｐ明朝"/>
          <w:szCs w:val="21"/>
        </w:rPr>
        <w:t>執筆者と日々、密な</w:t>
      </w:r>
      <w:r w:rsidR="00020580" w:rsidRPr="00E84E04">
        <w:rPr>
          <w:rFonts w:eastAsia="ＭＳ Ｐ明朝"/>
          <w:szCs w:val="21"/>
        </w:rPr>
        <w:t>コミュニケーションを図り、随時内容を体系的に校正した結果、期日</w:t>
      </w:r>
      <w:r w:rsidR="001E1827" w:rsidRPr="00E84E04">
        <w:rPr>
          <w:rFonts w:eastAsia="ＭＳ Ｐ明朝"/>
          <w:szCs w:val="21"/>
        </w:rPr>
        <w:t>に纏め上げた</w:t>
      </w:r>
      <w:r w:rsidR="00020580" w:rsidRPr="00E84E04">
        <w:rPr>
          <w:rFonts w:eastAsia="ＭＳ Ｐ明朝"/>
          <w:szCs w:val="21"/>
        </w:rPr>
        <w:t>。</w:t>
      </w:r>
      <w:r w:rsidR="00A50814" w:rsidRPr="00E84E04">
        <w:rPr>
          <w:rFonts w:eastAsia="ＭＳ Ｐ明朝"/>
          <w:szCs w:val="21"/>
        </w:rPr>
        <w:t>さらに</w:t>
      </w:r>
      <w:r w:rsidRPr="00E84E04">
        <w:rPr>
          <w:rFonts w:eastAsia="ＭＳ Ｐ明朝"/>
          <w:szCs w:val="21"/>
        </w:rPr>
        <w:t>中期経営計画では</w:t>
      </w:r>
      <w:r w:rsidR="00A50814" w:rsidRPr="00E84E04">
        <w:rPr>
          <w:rFonts w:eastAsia="ＭＳ Ｐ明朝"/>
          <w:szCs w:val="21"/>
        </w:rPr>
        <w:t>本白書に基づくプロジェクト概要スライドの作成を担当し</w:t>
      </w:r>
      <w:r w:rsidR="00020580" w:rsidRPr="00E84E04">
        <w:rPr>
          <w:rFonts w:eastAsia="ＭＳ Ｐ明朝"/>
          <w:szCs w:val="21"/>
        </w:rPr>
        <w:t>た。</w:t>
      </w:r>
      <w:r w:rsidR="00A50814" w:rsidRPr="00E84E04">
        <w:rPr>
          <w:rFonts w:eastAsia="ＭＳ Ｐ明朝"/>
          <w:szCs w:val="21"/>
        </w:rPr>
        <w:t>これを機に初めて公の場で本プロジェクトを発表する</w:t>
      </w:r>
      <w:r w:rsidR="00020580" w:rsidRPr="00E84E04">
        <w:rPr>
          <w:rFonts w:eastAsia="ＭＳ Ｐ明朝"/>
          <w:szCs w:val="21"/>
        </w:rPr>
        <w:t>契機になるため、</w:t>
      </w:r>
      <w:r w:rsidR="00A50814" w:rsidRPr="00E84E04">
        <w:rPr>
          <w:rFonts w:eastAsia="ＭＳ Ｐ明朝"/>
          <w:szCs w:val="21"/>
        </w:rPr>
        <w:t>2030</w:t>
      </w:r>
      <w:r w:rsidR="00020580" w:rsidRPr="00E84E04">
        <w:rPr>
          <w:rFonts w:eastAsia="ＭＳ Ｐ明朝"/>
          <w:szCs w:val="21"/>
        </w:rPr>
        <w:t>年のあるべき会社像と現在のギャップを意識した上で作成し</w:t>
      </w:r>
      <w:r w:rsidR="00062107" w:rsidRPr="00E84E04">
        <w:rPr>
          <w:rFonts w:eastAsia="ＭＳ Ｐ明朝"/>
          <w:szCs w:val="21"/>
        </w:rPr>
        <w:t>た。ギャップは今後、</w:t>
      </w:r>
      <w:r w:rsidR="00A50814" w:rsidRPr="00E84E04">
        <w:rPr>
          <w:rFonts w:eastAsia="ＭＳ Ｐ明朝"/>
          <w:szCs w:val="21"/>
        </w:rPr>
        <w:t>埋めていくというメッセージ</w:t>
      </w:r>
      <w:r w:rsidR="00DD5517" w:rsidRPr="00E84E04">
        <w:rPr>
          <w:rFonts w:eastAsia="ＭＳ Ｐ明朝"/>
          <w:szCs w:val="21"/>
        </w:rPr>
        <w:t>性を込めて発信したため、聞き手の投資家、アナリスト</w:t>
      </w:r>
      <w:r w:rsidR="00020580" w:rsidRPr="00E84E04">
        <w:rPr>
          <w:rFonts w:eastAsia="ＭＳ Ｐ明朝"/>
          <w:szCs w:val="21"/>
        </w:rPr>
        <w:t>からも高評価を頂いた</w:t>
      </w:r>
      <w:r w:rsidR="00DD5517" w:rsidRPr="00E84E04">
        <w:rPr>
          <w:rFonts w:eastAsia="ＭＳ Ｐ明朝"/>
          <w:szCs w:val="21"/>
        </w:rPr>
        <w:t>。</w:t>
      </w:r>
      <w:r w:rsidR="00020DE7" w:rsidRPr="00E84E04">
        <w:rPr>
          <w:rFonts w:eastAsia="ＭＳ Ｐ明朝"/>
          <w:szCs w:val="21"/>
        </w:rPr>
        <w:t>日常の会議ではファシリテータとして</w:t>
      </w:r>
      <w:r w:rsidR="00DD5517" w:rsidRPr="00E84E04">
        <w:rPr>
          <w:rFonts w:eastAsia="ＭＳ Ｐ明朝"/>
          <w:szCs w:val="21"/>
        </w:rPr>
        <w:t>チームメンバー</w:t>
      </w:r>
      <w:r w:rsidR="000068F2">
        <w:rPr>
          <w:rFonts w:eastAsia="ＭＳ Ｐ明朝" w:hint="eastAsia"/>
          <w:szCs w:val="21"/>
        </w:rPr>
        <w:t>総勢</w:t>
      </w:r>
      <w:r w:rsidR="007A46BA">
        <w:rPr>
          <w:rFonts w:eastAsia="ＭＳ Ｐ明朝" w:hint="eastAsia"/>
          <w:szCs w:val="21"/>
        </w:rPr>
        <w:t>8</w:t>
      </w:r>
      <w:r w:rsidR="000068F2">
        <w:rPr>
          <w:rFonts w:eastAsia="ＭＳ Ｐ明朝" w:hint="eastAsia"/>
          <w:szCs w:val="21"/>
        </w:rPr>
        <w:t>名</w:t>
      </w:r>
      <w:r w:rsidR="00DD5517" w:rsidRPr="00E84E04">
        <w:rPr>
          <w:rFonts w:eastAsia="ＭＳ Ｐ明朝"/>
          <w:szCs w:val="21"/>
        </w:rPr>
        <w:t>の</w:t>
      </w:r>
      <w:r w:rsidR="001E1827" w:rsidRPr="00E84E04">
        <w:rPr>
          <w:rFonts w:eastAsia="ＭＳ Ｐ明朝"/>
          <w:szCs w:val="21"/>
        </w:rPr>
        <w:t>進捗</w:t>
      </w:r>
      <w:r w:rsidR="00020DE7" w:rsidRPr="00E84E04">
        <w:rPr>
          <w:rFonts w:eastAsia="ＭＳ Ｐ明朝"/>
          <w:szCs w:val="21"/>
        </w:rPr>
        <w:t>の取り纏めを担当し</w:t>
      </w:r>
      <w:r w:rsidR="00DD5517" w:rsidRPr="00E84E04">
        <w:rPr>
          <w:rFonts w:eastAsia="ＭＳ Ｐ明朝"/>
          <w:szCs w:val="21"/>
        </w:rPr>
        <w:t>、</w:t>
      </w:r>
      <w:r w:rsidR="00FC4134" w:rsidRPr="00E84E04">
        <w:rPr>
          <w:rFonts w:eastAsia="ＭＳ Ｐ明朝"/>
          <w:szCs w:val="21"/>
        </w:rPr>
        <w:t>初めに掲げたビジョン、目標を軸にした上での</w:t>
      </w:r>
      <w:r w:rsidR="00DD5517" w:rsidRPr="00E84E04">
        <w:rPr>
          <w:rFonts w:eastAsia="ＭＳ Ｐ明朝"/>
          <w:szCs w:val="21"/>
        </w:rPr>
        <w:t>情報</w:t>
      </w:r>
      <w:r w:rsidR="00020DE7" w:rsidRPr="00E84E04">
        <w:rPr>
          <w:rFonts w:eastAsia="ＭＳ Ｐ明朝"/>
          <w:szCs w:val="21"/>
        </w:rPr>
        <w:t>共有</w:t>
      </w:r>
      <w:r w:rsidR="00062107" w:rsidRPr="00E84E04">
        <w:rPr>
          <w:rFonts w:eastAsia="ＭＳ Ｐ明朝"/>
          <w:szCs w:val="21"/>
        </w:rPr>
        <w:t>の強化、議論の収束性に努めて</w:t>
      </w:r>
      <w:r w:rsidR="000068F2">
        <w:rPr>
          <w:rFonts w:eastAsia="ＭＳ Ｐ明朝" w:hint="eastAsia"/>
          <w:szCs w:val="21"/>
        </w:rPr>
        <w:t>きた</w:t>
      </w:r>
      <w:r w:rsidR="00020DE7" w:rsidRPr="00E84E04">
        <w:rPr>
          <w:rFonts w:eastAsia="ＭＳ Ｐ明朝"/>
          <w:szCs w:val="21"/>
        </w:rPr>
        <w:t>。</w:t>
      </w:r>
      <w:r w:rsidR="00FC4134" w:rsidRPr="00E84E04">
        <w:rPr>
          <w:rFonts w:eastAsia="ＭＳ Ｐ明朝"/>
          <w:szCs w:val="21"/>
        </w:rPr>
        <w:t>議論の収束性の維持には</w:t>
      </w:r>
      <w:r w:rsidR="000068F2">
        <w:rPr>
          <w:rFonts w:eastAsia="ＭＳ Ｐ明朝" w:hint="eastAsia"/>
          <w:szCs w:val="21"/>
        </w:rPr>
        <w:t>、</w:t>
      </w:r>
      <w:r w:rsidR="00FC4134" w:rsidRPr="00E84E04">
        <w:rPr>
          <w:rFonts w:eastAsia="ＭＳ Ｐ明朝"/>
          <w:szCs w:val="21"/>
        </w:rPr>
        <w:t>ファシテーターのポジションから各報告者に質問を積極的に投げかけることで、相手が抱える本質的な問題のみ抽出し、解決に至る検証をチームメンバー間で実施</w:t>
      </w:r>
      <w:r w:rsidR="00062107" w:rsidRPr="00E84E04">
        <w:rPr>
          <w:rFonts w:eastAsia="ＭＳ Ｐ明朝"/>
          <w:szCs w:val="21"/>
        </w:rPr>
        <w:t>し、</w:t>
      </w:r>
      <w:r w:rsidR="00FC4134" w:rsidRPr="00E84E04">
        <w:rPr>
          <w:rFonts w:eastAsia="ＭＳ Ｐ明朝"/>
          <w:szCs w:val="21"/>
        </w:rPr>
        <w:t>纏め上げて</w:t>
      </w:r>
      <w:r w:rsidR="00062107" w:rsidRPr="00E84E04">
        <w:rPr>
          <w:rFonts w:eastAsia="ＭＳ Ｐ明朝"/>
          <w:szCs w:val="21"/>
        </w:rPr>
        <w:t>き</w:t>
      </w:r>
      <w:r w:rsidR="00FC4134" w:rsidRPr="00E84E04">
        <w:rPr>
          <w:rFonts w:eastAsia="ＭＳ Ｐ明朝"/>
          <w:szCs w:val="21"/>
        </w:rPr>
        <w:t>た</w:t>
      </w:r>
      <w:r w:rsidR="007A5981" w:rsidRPr="00E84E04">
        <w:rPr>
          <w:rFonts w:eastAsia="ＭＳ Ｐ明朝"/>
          <w:szCs w:val="21"/>
        </w:rPr>
        <w:t>。</w:t>
      </w:r>
      <w:r w:rsidR="003A68AF" w:rsidRPr="00E84E04">
        <w:rPr>
          <w:rFonts w:eastAsia="ＭＳ Ｐ明朝"/>
          <w:szCs w:val="21"/>
        </w:rPr>
        <w:t>また、</w:t>
      </w:r>
      <w:r w:rsidR="00742F29">
        <w:rPr>
          <w:rFonts w:eastAsia="ＭＳ Ｐ明朝" w:hint="eastAsia"/>
          <w:szCs w:val="21"/>
        </w:rPr>
        <w:t>自社内におけるミッシングテクノロジーを埋めるべく、某国立大学とのアライアンス戦略を提案し、経営幹部からコンセンサスを得た上で、研究基盤の強化を推進してきた。</w:t>
      </w:r>
    </w:p>
    <w:p w14:paraId="0868ADE9" w14:textId="77777777" w:rsidR="00080F19" w:rsidRPr="00080F19" w:rsidRDefault="00080F19" w:rsidP="009B7EB7">
      <w:pPr>
        <w:rPr>
          <w:rFonts w:eastAsia="ＭＳ Ｐ明朝"/>
          <w:szCs w:val="21"/>
        </w:rPr>
      </w:pPr>
    </w:p>
    <w:p w14:paraId="32E47878" w14:textId="77777777" w:rsidR="000C65EC" w:rsidRPr="00E84E04" w:rsidRDefault="000C65EC" w:rsidP="000C65EC">
      <w:pPr>
        <w:rPr>
          <w:rFonts w:eastAsia="ＭＳ Ｐ明朝"/>
          <w:szCs w:val="21"/>
          <w:u w:val="single"/>
        </w:rPr>
      </w:pPr>
      <w:r w:rsidRPr="00E84E04">
        <w:rPr>
          <w:rFonts w:eastAsia="ＭＳ Ｐ明朝"/>
          <w:szCs w:val="21"/>
          <w:u w:val="single"/>
        </w:rPr>
        <w:t>2017</w:t>
      </w:r>
      <w:r w:rsidRPr="00E84E04">
        <w:rPr>
          <w:rFonts w:eastAsia="ＭＳ Ｐ明朝"/>
          <w:szCs w:val="21"/>
          <w:u w:val="single"/>
        </w:rPr>
        <w:t>年</w:t>
      </w:r>
      <w:r w:rsidRPr="00E84E04">
        <w:rPr>
          <w:rFonts w:eastAsia="ＭＳ Ｐ明朝"/>
          <w:szCs w:val="21"/>
          <w:u w:val="single"/>
        </w:rPr>
        <w:t>6</w:t>
      </w:r>
      <w:r w:rsidRPr="00E84E04">
        <w:rPr>
          <w:rFonts w:eastAsia="ＭＳ Ｐ明朝"/>
          <w:szCs w:val="21"/>
          <w:u w:val="single"/>
        </w:rPr>
        <w:t>月～</w:t>
      </w:r>
      <w:r w:rsidR="00C8087A" w:rsidRPr="00E84E04">
        <w:rPr>
          <w:rFonts w:eastAsia="ＭＳ Ｐ明朝"/>
          <w:szCs w:val="21"/>
          <w:u w:val="single"/>
        </w:rPr>
        <w:t>2018</w:t>
      </w:r>
      <w:r w:rsidR="00C8087A" w:rsidRPr="00E84E04">
        <w:rPr>
          <w:rFonts w:eastAsia="ＭＳ Ｐ明朝"/>
          <w:szCs w:val="21"/>
          <w:u w:val="single"/>
        </w:rPr>
        <w:t>年</w:t>
      </w:r>
      <w:r w:rsidR="00C8087A" w:rsidRPr="00E84E04">
        <w:rPr>
          <w:rFonts w:eastAsia="ＭＳ Ｐ明朝"/>
          <w:szCs w:val="21"/>
          <w:u w:val="single"/>
        </w:rPr>
        <w:t>9</w:t>
      </w:r>
      <w:r w:rsidR="00C8087A" w:rsidRPr="00E84E04">
        <w:rPr>
          <w:rFonts w:eastAsia="ＭＳ Ｐ明朝"/>
          <w:szCs w:val="21"/>
          <w:u w:val="single"/>
        </w:rPr>
        <w:t>月</w:t>
      </w:r>
      <w:r w:rsidRPr="00E84E04">
        <w:rPr>
          <w:rFonts w:eastAsia="ＭＳ Ｐ明朝"/>
          <w:szCs w:val="21"/>
          <w:u w:val="single"/>
        </w:rPr>
        <w:t xml:space="preserve">　　</w:t>
      </w:r>
      <w:r w:rsidR="000068F2">
        <w:rPr>
          <w:rFonts w:eastAsia="ＭＳ Ｐ明朝" w:hint="eastAsia"/>
          <w:szCs w:val="21"/>
          <w:u w:val="single"/>
        </w:rPr>
        <w:t>A</w:t>
      </w:r>
      <w:r w:rsidR="000068F2">
        <w:rPr>
          <w:rFonts w:eastAsia="ＭＳ Ｐ明朝"/>
          <w:szCs w:val="21"/>
          <w:u w:val="single"/>
        </w:rPr>
        <w:t>I</w:t>
      </w:r>
      <w:r w:rsidRPr="00E84E04">
        <w:rPr>
          <w:rFonts w:eastAsia="ＭＳ Ｐ明朝"/>
          <w:szCs w:val="21"/>
          <w:u w:val="single"/>
        </w:rPr>
        <w:t>による</w:t>
      </w:r>
      <w:r w:rsidR="004C015D">
        <w:rPr>
          <w:rFonts w:eastAsia="ＭＳ Ｐ明朝" w:hint="eastAsia"/>
          <w:szCs w:val="21"/>
          <w:u w:val="single"/>
        </w:rPr>
        <w:t>事業環境分析基盤の構想策定</w:t>
      </w:r>
    </w:p>
    <w:p w14:paraId="01EE6F9C" w14:textId="77777777" w:rsidR="000C65EC" w:rsidRPr="00E84E04" w:rsidRDefault="000C65EC" w:rsidP="000C65EC">
      <w:pPr>
        <w:rPr>
          <w:rFonts w:eastAsia="ＭＳ Ｐ明朝"/>
          <w:szCs w:val="21"/>
        </w:rPr>
      </w:pPr>
      <w:r w:rsidRPr="00E84E04">
        <w:rPr>
          <w:rFonts w:eastAsia="ＭＳ Ｐ明朝"/>
          <w:szCs w:val="21"/>
        </w:rPr>
        <w:t>【プロジェクトの背景】</w:t>
      </w:r>
    </w:p>
    <w:p w14:paraId="333C693F" w14:textId="77777777" w:rsidR="000C65EC" w:rsidRPr="00E84E04" w:rsidRDefault="000C65EC" w:rsidP="009C405B">
      <w:pPr>
        <w:ind w:firstLineChars="50" w:firstLine="105"/>
        <w:rPr>
          <w:rFonts w:eastAsia="ＭＳ Ｐ明朝"/>
          <w:szCs w:val="21"/>
        </w:rPr>
      </w:pPr>
      <w:r w:rsidRPr="00E84E04">
        <w:rPr>
          <w:rFonts w:eastAsia="ＭＳ Ｐ明朝"/>
          <w:szCs w:val="21"/>
        </w:rPr>
        <w:t>20</w:t>
      </w:r>
      <w:r w:rsidR="002C40C2" w:rsidRPr="00E84E04">
        <w:rPr>
          <w:rFonts w:eastAsia="ＭＳ Ｐ明朝"/>
          <w:szCs w:val="21"/>
        </w:rPr>
        <w:t>17</w:t>
      </w:r>
      <w:r w:rsidRPr="00E84E04">
        <w:rPr>
          <w:rFonts w:eastAsia="ＭＳ Ｐ明朝"/>
          <w:szCs w:val="21"/>
        </w:rPr>
        <w:t>年現在、半導体業界は好況でありながら、その牽引役となる主要因が不透明</w:t>
      </w:r>
      <w:r w:rsidR="00440724" w:rsidRPr="00E84E04">
        <w:rPr>
          <w:rFonts w:eastAsia="ＭＳ Ｐ明朝"/>
          <w:szCs w:val="21"/>
        </w:rPr>
        <w:t>である</w:t>
      </w:r>
      <w:r w:rsidRPr="00E84E04">
        <w:rPr>
          <w:rFonts w:eastAsia="ＭＳ Ｐ明朝"/>
          <w:szCs w:val="21"/>
        </w:rPr>
        <w:t>。外部からは「半導体バブル」と揶揄されている事態を受け、</w:t>
      </w:r>
      <w:r w:rsidR="000068F2">
        <w:rPr>
          <w:rFonts w:eastAsia="ＭＳ Ｐ明朝" w:hint="eastAsia"/>
          <w:szCs w:val="21"/>
        </w:rPr>
        <w:t>A</w:t>
      </w:r>
      <w:r w:rsidR="000068F2">
        <w:rPr>
          <w:rFonts w:eastAsia="ＭＳ Ｐ明朝"/>
          <w:szCs w:val="21"/>
        </w:rPr>
        <w:t>I</w:t>
      </w:r>
      <w:r w:rsidRPr="00E84E04">
        <w:rPr>
          <w:rFonts w:eastAsia="ＭＳ Ｐ明朝"/>
          <w:szCs w:val="21"/>
        </w:rPr>
        <w:t>により経営指標に影響を与える主要因子を早期に抽出した上で経営へフィードバックする予測手法の確立が必要と判断し</w:t>
      </w:r>
      <w:r w:rsidR="00440724" w:rsidRPr="00E84E04">
        <w:rPr>
          <w:rFonts w:eastAsia="ＭＳ Ｐ明朝"/>
          <w:szCs w:val="21"/>
        </w:rPr>
        <w:t>た</w:t>
      </w:r>
      <w:r w:rsidRPr="00E84E04">
        <w:rPr>
          <w:rFonts w:eastAsia="ＭＳ Ｐ明朝"/>
          <w:szCs w:val="21"/>
        </w:rPr>
        <w:t>。</w:t>
      </w:r>
    </w:p>
    <w:p w14:paraId="2F9E6ADC" w14:textId="77777777" w:rsidR="00DD5517" w:rsidRPr="00E84E04" w:rsidRDefault="00DD5517" w:rsidP="00DD5517">
      <w:pPr>
        <w:rPr>
          <w:rFonts w:eastAsia="ＭＳ Ｐ明朝"/>
          <w:szCs w:val="21"/>
        </w:rPr>
      </w:pPr>
      <w:r w:rsidRPr="00E84E04">
        <w:rPr>
          <w:rFonts w:eastAsia="ＭＳ Ｐ明朝"/>
          <w:szCs w:val="21"/>
        </w:rPr>
        <w:t>【成果】</w:t>
      </w:r>
    </w:p>
    <w:p w14:paraId="6B7643A6" w14:textId="77777777" w:rsidR="00DD5517" w:rsidRPr="00E84E04" w:rsidRDefault="00DD5517" w:rsidP="00DD5517">
      <w:pPr>
        <w:rPr>
          <w:rFonts w:eastAsia="ＭＳ Ｐ明朝"/>
          <w:szCs w:val="21"/>
        </w:rPr>
      </w:pPr>
      <w:r w:rsidRPr="00E84E04">
        <w:rPr>
          <w:rFonts w:eastAsia="ＭＳ Ｐ明朝"/>
          <w:szCs w:val="21"/>
        </w:rPr>
        <w:t>・プロジェクト立ち上げ</w:t>
      </w:r>
    </w:p>
    <w:p w14:paraId="330E2D51" w14:textId="77777777" w:rsidR="000068F2" w:rsidRDefault="005B02B2" w:rsidP="00DD5517">
      <w:pPr>
        <w:rPr>
          <w:rFonts w:eastAsia="ＭＳ Ｐ明朝"/>
          <w:szCs w:val="21"/>
        </w:rPr>
      </w:pPr>
      <w:r>
        <w:rPr>
          <w:rFonts w:eastAsia="ＭＳ Ｐ明朝"/>
          <w:szCs w:val="21"/>
        </w:rPr>
        <w:t>・半導体業界の予測手法</w:t>
      </w:r>
      <w:r>
        <w:rPr>
          <w:rFonts w:eastAsia="ＭＳ Ｐ明朝" w:hint="eastAsia"/>
          <w:szCs w:val="21"/>
        </w:rPr>
        <w:t>の構想案確立</w:t>
      </w:r>
      <w:r w:rsidR="00DD5517" w:rsidRPr="00E84E04">
        <w:rPr>
          <w:rFonts w:eastAsia="ＭＳ Ｐ明朝"/>
          <w:szCs w:val="21"/>
        </w:rPr>
        <w:t>。</w:t>
      </w:r>
    </w:p>
    <w:p w14:paraId="41ED5990" w14:textId="77777777" w:rsidR="00D60815" w:rsidRPr="00E84E04" w:rsidRDefault="00D60815" w:rsidP="00DD5517">
      <w:pPr>
        <w:rPr>
          <w:rFonts w:eastAsia="ＭＳ Ｐ明朝"/>
          <w:szCs w:val="21"/>
        </w:rPr>
      </w:pPr>
      <w:r>
        <w:rPr>
          <w:rFonts w:eastAsia="ＭＳ Ｐ明朝" w:hint="eastAsia"/>
          <w:szCs w:val="21"/>
        </w:rPr>
        <w:t>・</w:t>
      </w:r>
      <w:r>
        <w:rPr>
          <w:rFonts w:eastAsia="ＭＳ Ｐ明朝" w:hint="eastAsia"/>
          <w:szCs w:val="21"/>
        </w:rPr>
        <w:t>RPA</w:t>
      </w:r>
      <w:r w:rsidR="005B02B2" w:rsidRPr="000068F2">
        <w:rPr>
          <w:rFonts w:eastAsia="ＭＳ Ｐ明朝"/>
          <w:szCs w:val="21"/>
        </w:rPr>
        <w:t>(Robotic Process Automation</w:t>
      </w:r>
      <w:r w:rsidR="005B02B2">
        <w:rPr>
          <w:rFonts w:eastAsia="ＭＳ Ｐ明朝"/>
          <w:szCs w:val="21"/>
        </w:rPr>
        <w:t>)</w:t>
      </w:r>
      <w:r>
        <w:rPr>
          <w:rFonts w:eastAsia="ＭＳ Ｐ明朝" w:hint="eastAsia"/>
          <w:szCs w:val="21"/>
        </w:rPr>
        <w:t>導入</w:t>
      </w:r>
      <w:r w:rsidR="005B02B2">
        <w:rPr>
          <w:rFonts w:eastAsia="ＭＳ Ｐ明朝" w:hint="eastAsia"/>
          <w:szCs w:val="21"/>
        </w:rPr>
        <w:t>の</w:t>
      </w:r>
      <w:r>
        <w:rPr>
          <w:rFonts w:eastAsia="ＭＳ Ｐ明朝" w:hint="eastAsia"/>
          <w:szCs w:val="21"/>
        </w:rPr>
        <w:t>構想策定。</w:t>
      </w:r>
    </w:p>
    <w:p w14:paraId="4991BAAF" w14:textId="77777777" w:rsidR="00DD5517" w:rsidRPr="00E84E04" w:rsidRDefault="00DD5517" w:rsidP="00DD5517">
      <w:pPr>
        <w:rPr>
          <w:rFonts w:eastAsia="ＭＳ Ｐ明朝"/>
          <w:szCs w:val="21"/>
        </w:rPr>
      </w:pPr>
      <w:r w:rsidRPr="00E84E04">
        <w:rPr>
          <w:rFonts w:eastAsia="ＭＳ Ｐ明朝"/>
          <w:szCs w:val="21"/>
        </w:rPr>
        <w:t>【自身の役割と貢献】</w:t>
      </w:r>
    </w:p>
    <w:p w14:paraId="76B3AF73" w14:textId="77777777" w:rsidR="00EB0C6F" w:rsidRDefault="007B615A" w:rsidP="009C405B">
      <w:pPr>
        <w:ind w:firstLineChars="50" w:firstLine="105"/>
        <w:rPr>
          <w:rFonts w:eastAsia="ＭＳ Ｐ明朝"/>
          <w:szCs w:val="21"/>
        </w:rPr>
      </w:pPr>
      <w:r>
        <w:rPr>
          <w:rFonts w:eastAsia="ＭＳ Ｐ明朝" w:hint="eastAsia"/>
          <w:szCs w:val="21"/>
        </w:rPr>
        <w:t>A</w:t>
      </w:r>
      <w:r>
        <w:rPr>
          <w:rFonts w:eastAsia="ＭＳ Ｐ明朝"/>
          <w:szCs w:val="21"/>
        </w:rPr>
        <w:t>I</w:t>
      </w:r>
      <w:r w:rsidR="00440724" w:rsidRPr="00E84E04">
        <w:rPr>
          <w:rFonts w:eastAsia="ＭＳ Ｐ明朝"/>
          <w:szCs w:val="21"/>
        </w:rPr>
        <w:t>により、自社製品を取り巻く事業環境の予測モデルを構築し、経営戦略に落とし込</w:t>
      </w:r>
      <w:r w:rsidR="00062107" w:rsidRPr="00E84E04">
        <w:rPr>
          <w:rFonts w:eastAsia="ＭＳ Ｐ明朝"/>
          <w:szCs w:val="21"/>
        </w:rPr>
        <w:t>む企画を経営幹部に提案し</w:t>
      </w:r>
      <w:r>
        <w:rPr>
          <w:rFonts w:eastAsia="ＭＳ Ｐ明朝" w:hint="eastAsia"/>
          <w:szCs w:val="21"/>
        </w:rPr>
        <w:t>、プロジェクトとして立ち上げ</w:t>
      </w:r>
      <w:r w:rsidR="00440724" w:rsidRPr="00E84E04">
        <w:rPr>
          <w:rFonts w:eastAsia="ＭＳ Ｐ明朝"/>
          <w:szCs w:val="21"/>
        </w:rPr>
        <w:t>た。現在の半導体市場は好況であるが、本質的に何が牽引しているか不透明なため、</w:t>
      </w:r>
      <w:r w:rsidR="00062107" w:rsidRPr="00E84E04">
        <w:rPr>
          <w:rFonts w:eastAsia="ＭＳ Ｐ明朝"/>
          <w:szCs w:val="21"/>
        </w:rPr>
        <w:t>今後、リーマ</w:t>
      </w:r>
      <w:r w:rsidR="004C597E" w:rsidRPr="00E84E04">
        <w:rPr>
          <w:rFonts w:eastAsia="ＭＳ Ｐ明朝"/>
          <w:szCs w:val="21"/>
        </w:rPr>
        <w:t>ンショックのような世界的金融危機が再び起こるケースにおいて</w:t>
      </w:r>
      <w:r w:rsidR="00062107" w:rsidRPr="00E84E04">
        <w:rPr>
          <w:rFonts w:eastAsia="ＭＳ Ｐ明朝"/>
          <w:szCs w:val="21"/>
        </w:rPr>
        <w:t>打撃を受けかねないと判断したためである。主要因</w:t>
      </w:r>
      <w:r w:rsidR="00EB0C6F" w:rsidRPr="00E84E04">
        <w:rPr>
          <w:rFonts w:eastAsia="ＭＳ Ｐ明朝"/>
          <w:szCs w:val="21"/>
        </w:rPr>
        <w:t>となる特徴因子を</w:t>
      </w:r>
      <w:r w:rsidR="000068F2">
        <w:rPr>
          <w:rFonts w:eastAsia="ＭＳ Ｐ明朝" w:hint="eastAsia"/>
          <w:szCs w:val="21"/>
        </w:rPr>
        <w:t>A</w:t>
      </w:r>
      <w:r w:rsidR="000068F2">
        <w:rPr>
          <w:rFonts w:eastAsia="ＭＳ Ｐ明朝"/>
          <w:szCs w:val="21"/>
        </w:rPr>
        <w:t>I</w:t>
      </w:r>
      <w:r w:rsidR="00EB0C6F" w:rsidRPr="00E84E04">
        <w:rPr>
          <w:rFonts w:eastAsia="ＭＳ Ｐ明朝"/>
          <w:szCs w:val="21"/>
        </w:rPr>
        <w:t>によって早期に</w:t>
      </w:r>
      <w:r>
        <w:rPr>
          <w:rFonts w:eastAsia="ＭＳ Ｐ明朝" w:hint="eastAsia"/>
          <w:szCs w:val="21"/>
        </w:rPr>
        <w:t>抽出した上で</w:t>
      </w:r>
      <w:r w:rsidR="00EB0C6F" w:rsidRPr="00E84E04">
        <w:rPr>
          <w:rFonts w:eastAsia="ＭＳ Ｐ明朝"/>
          <w:szCs w:val="21"/>
        </w:rPr>
        <w:t>経営にフィードバックする仕掛け構築を、外部のコンサルティングファームと提携し、プロジェクト形式で進行</w:t>
      </w:r>
      <w:r w:rsidR="000068F2">
        <w:rPr>
          <w:rFonts w:eastAsia="ＭＳ Ｐ明朝" w:hint="eastAsia"/>
          <w:szCs w:val="21"/>
        </w:rPr>
        <w:t>してきた</w:t>
      </w:r>
      <w:r w:rsidR="00EB0C6F" w:rsidRPr="00E84E04">
        <w:rPr>
          <w:rFonts w:eastAsia="ＭＳ Ｐ明朝"/>
          <w:szCs w:val="21"/>
        </w:rPr>
        <w:t>。</w:t>
      </w:r>
      <w:r w:rsidR="00440724" w:rsidRPr="00E84E04">
        <w:rPr>
          <w:rFonts w:eastAsia="ＭＳ Ｐ明朝"/>
          <w:szCs w:val="21"/>
        </w:rPr>
        <w:t>担当コンサルタン</w:t>
      </w:r>
      <w:r w:rsidR="00BE7DCE" w:rsidRPr="00E84E04">
        <w:rPr>
          <w:rFonts w:eastAsia="ＭＳ Ｐ明朝"/>
          <w:szCs w:val="21"/>
        </w:rPr>
        <w:t>トと定期的に密な議論をした</w:t>
      </w:r>
      <w:r w:rsidR="00BA6129">
        <w:rPr>
          <w:rFonts w:eastAsia="ＭＳ Ｐ明朝" w:hint="eastAsia"/>
          <w:szCs w:val="21"/>
        </w:rPr>
        <w:t>過程で</w:t>
      </w:r>
      <w:r w:rsidR="00BE7DCE" w:rsidRPr="00E84E04">
        <w:rPr>
          <w:rFonts w:eastAsia="ＭＳ Ｐ明朝"/>
          <w:szCs w:val="21"/>
        </w:rPr>
        <w:t>、</w:t>
      </w:r>
      <w:r w:rsidR="000068F2" w:rsidRPr="000068F2">
        <w:rPr>
          <w:rFonts w:eastAsia="ＭＳ Ｐ明朝"/>
          <w:szCs w:val="21"/>
        </w:rPr>
        <w:t>RPA</w:t>
      </w:r>
      <w:r w:rsidR="000068F2">
        <w:rPr>
          <w:rFonts w:eastAsia="ＭＳ Ｐ明朝" w:hint="eastAsia"/>
          <w:szCs w:val="21"/>
        </w:rPr>
        <w:t>を導入することで</w:t>
      </w:r>
      <w:r>
        <w:rPr>
          <w:rFonts w:eastAsia="ＭＳ Ｐ明朝" w:hint="eastAsia"/>
          <w:szCs w:val="21"/>
        </w:rPr>
        <w:t>現状</w:t>
      </w:r>
      <w:r w:rsidR="004D083A">
        <w:rPr>
          <w:rFonts w:eastAsia="ＭＳ Ｐ明朝" w:hint="eastAsia"/>
          <w:szCs w:val="21"/>
        </w:rPr>
        <w:t>の定性解析に割り当てているリソースを定量解析にシフトでき、</w:t>
      </w:r>
      <w:r w:rsidR="00BA6129">
        <w:rPr>
          <w:rFonts w:eastAsia="ＭＳ Ｐ明朝" w:hint="eastAsia"/>
          <w:szCs w:val="21"/>
        </w:rPr>
        <w:t>事業環境分析を</w:t>
      </w:r>
      <w:r>
        <w:rPr>
          <w:rFonts w:eastAsia="ＭＳ Ｐ明朝" w:hint="eastAsia"/>
          <w:szCs w:val="21"/>
        </w:rPr>
        <w:t>精緻化</w:t>
      </w:r>
      <w:r w:rsidR="004D083A">
        <w:rPr>
          <w:rFonts w:eastAsia="ＭＳ Ｐ明朝" w:hint="eastAsia"/>
          <w:szCs w:val="21"/>
        </w:rPr>
        <w:t>す</w:t>
      </w:r>
      <w:r>
        <w:rPr>
          <w:rFonts w:eastAsia="ＭＳ Ｐ明朝" w:hint="eastAsia"/>
          <w:szCs w:val="21"/>
        </w:rPr>
        <w:t>る</w:t>
      </w:r>
      <w:r w:rsidR="00BE7DCE" w:rsidRPr="00E84E04">
        <w:rPr>
          <w:rFonts w:eastAsia="ＭＳ Ｐ明朝"/>
          <w:szCs w:val="21"/>
        </w:rPr>
        <w:t>仮説を構築</w:t>
      </w:r>
      <w:r w:rsidR="004D083A">
        <w:rPr>
          <w:rFonts w:eastAsia="ＭＳ Ｐ明朝" w:hint="eastAsia"/>
          <w:szCs w:val="21"/>
        </w:rPr>
        <w:t>した</w:t>
      </w:r>
      <w:r>
        <w:rPr>
          <w:rFonts w:eastAsia="ＭＳ Ｐ明朝" w:hint="eastAsia"/>
          <w:szCs w:val="21"/>
        </w:rPr>
        <w:t>。</w:t>
      </w:r>
      <w:r w:rsidR="001E5110" w:rsidRPr="00E84E04">
        <w:rPr>
          <w:rFonts w:eastAsia="ＭＳ Ｐ明朝"/>
          <w:szCs w:val="21"/>
        </w:rPr>
        <w:t>このシナリオ仮説を基に経営幹部に提案した</w:t>
      </w:r>
      <w:r>
        <w:rPr>
          <w:rFonts w:eastAsia="ＭＳ Ｐ明朝" w:hint="eastAsia"/>
          <w:szCs w:val="21"/>
        </w:rPr>
        <w:t>ところ</w:t>
      </w:r>
      <w:r w:rsidR="001E5110" w:rsidRPr="00E84E04">
        <w:rPr>
          <w:rFonts w:eastAsia="ＭＳ Ｐ明朝"/>
          <w:szCs w:val="21"/>
        </w:rPr>
        <w:t>、</w:t>
      </w:r>
      <w:r w:rsidR="004D083A">
        <w:rPr>
          <w:rFonts w:eastAsia="ＭＳ Ｐ明朝" w:hint="eastAsia"/>
          <w:szCs w:val="21"/>
        </w:rPr>
        <w:t>デジタルトランスフォーメーション</w:t>
      </w:r>
      <w:r w:rsidR="00D2260B">
        <w:rPr>
          <w:rFonts w:eastAsia="ＭＳ Ｐ明朝" w:hint="eastAsia"/>
          <w:szCs w:val="21"/>
        </w:rPr>
        <w:t>(DX)</w:t>
      </w:r>
      <w:r w:rsidR="004D083A">
        <w:rPr>
          <w:rFonts w:eastAsia="ＭＳ Ｐ明朝" w:hint="eastAsia"/>
          <w:szCs w:val="21"/>
        </w:rPr>
        <w:t>を推進し、</w:t>
      </w:r>
      <w:r w:rsidR="00FE1B51">
        <w:rPr>
          <w:rFonts w:eastAsia="ＭＳ Ｐ明朝"/>
          <w:szCs w:val="21"/>
        </w:rPr>
        <w:t>新しい経営戦略の分析基盤になりうるとのことで、</w:t>
      </w:r>
      <w:r w:rsidR="00FE1B51">
        <w:rPr>
          <w:rFonts w:eastAsia="ＭＳ Ｐ明朝" w:hint="eastAsia"/>
          <w:szCs w:val="21"/>
        </w:rPr>
        <w:t>新規事業立ち上げ</w:t>
      </w:r>
      <w:r w:rsidR="00EB0C6F" w:rsidRPr="00E84E04">
        <w:rPr>
          <w:rFonts w:eastAsia="ＭＳ Ｐ明朝"/>
          <w:szCs w:val="21"/>
        </w:rPr>
        <w:t>のコンセンサスを得た。</w:t>
      </w:r>
    </w:p>
    <w:p w14:paraId="5304F3EF" w14:textId="77777777" w:rsidR="008C313E" w:rsidRPr="00E84E04" w:rsidRDefault="008C313E" w:rsidP="009C405B">
      <w:pPr>
        <w:ind w:firstLineChars="50" w:firstLine="105"/>
        <w:rPr>
          <w:rFonts w:eastAsia="ＭＳ Ｐ明朝"/>
          <w:szCs w:val="21"/>
        </w:rPr>
      </w:pPr>
    </w:p>
    <w:p w14:paraId="093A41D8" w14:textId="77268361" w:rsidR="00BE7DCE" w:rsidRPr="008C313E" w:rsidRDefault="00BE7DCE" w:rsidP="002628C8">
      <w:pPr>
        <w:rPr>
          <w:rFonts w:eastAsia="ＭＳ Ｐ明朝"/>
          <w:b/>
          <w:sz w:val="24"/>
        </w:rPr>
      </w:pPr>
      <w:r w:rsidRPr="00E84E04">
        <w:rPr>
          <w:rFonts w:eastAsia="ＭＳ Ｐ明朝"/>
          <w:b/>
          <w:i/>
          <w:sz w:val="24"/>
          <w:u w:val="single"/>
        </w:rPr>
        <w:lastRenderedPageBreak/>
        <w:t>2006</w:t>
      </w:r>
      <w:r w:rsidRPr="00E84E04">
        <w:rPr>
          <w:rFonts w:eastAsia="ＭＳ Ｐ明朝"/>
          <w:b/>
          <w:i/>
          <w:sz w:val="24"/>
          <w:u w:val="single"/>
        </w:rPr>
        <w:t>年</w:t>
      </w:r>
      <w:r w:rsidRPr="00E84E04">
        <w:rPr>
          <w:rFonts w:eastAsia="ＭＳ Ｐ明朝"/>
          <w:b/>
          <w:i/>
          <w:sz w:val="24"/>
          <w:u w:val="single"/>
        </w:rPr>
        <w:t>4</w:t>
      </w:r>
      <w:r w:rsidRPr="00E84E04">
        <w:rPr>
          <w:rFonts w:eastAsia="ＭＳ Ｐ明朝"/>
          <w:b/>
          <w:i/>
          <w:sz w:val="24"/>
          <w:u w:val="single"/>
        </w:rPr>
        <w:t>月～</w:t>
      </w:r>
      <w:r w:rsidRPr="00E84E04">
        <w:rPr>
          <w:rFonts w:eastAsia="ＭＳ Ｐ明朝"/>
          <w:b/>
          <w:i/>
          <w:sz w:val="24"/>
          <w:u w:val="single"/>
        </w:rPr>
        <w:t>2017</w:t>
      </w:r>
      <w:r w:rsidRPr="00E84E04">
        <w:rPr>
          <w:rFonts w:eastAsia="ＭＳ Ｐ明朝"/>
          <w:b/>
          <w:i/>
          <w:sz w:val="24"/>
          <w:u w:val="single"/>
        </w:rPr>
        <w:t>年</w:t>
      </w:r>
      <w:r w:rsidRPr="00E84E04">
        <w:rPr>
          <w:rFonts w:eastAsia="ＭＳ Ｐ明朝"/>
          <w:b/>
          <w:i/>
          <w:sz w:val="24"/>
          <w:u w:val="single"/>
        </w:rPr>
        <w:t>2</w:t>
      </w:r>
      <w:r w:rsidRPr="00E84E04">
        <w:rPr>
          <w:rFonts w:eastAsia="ＭＳ Ｐ明朝"/>
          <w:b/>
          <w:i/>
          <w:sz w:val="24"/>
          <w:u w:val="single"/>
        </w:rPr>
        <w:t>月　株式会社日立製作所</w:t>
      </w:r>
      <w:r w:rsidRPr="00E84E04">
        <w:rPr>
          <w:rFonts w:eastAsia="ＭＳ Ｐ明朝"/>
          <w:b/>
          <w:sz w:val="24"/>
        </w:rPr>
        <w:t xml:space="preserve">　　</w:t>
      </w:r>
    </w:p>
    <w:p w14:paraId="1AFCBBAF" w14:textId="77777777" w:rsidR="005A1937" w:rsidRPr="00E84E04" w:rsidRDefault="00BE7DCE" w:rsidP="002628C8">
      <w:pPr>
        <w:rPr>
          <w:rFonts w:eastAsia="ＭＳ Ｐ明朝"/>
          <w:szCs w:val="21"/>
        </w:rPr>
      </w:pPr>
      <w:r w:rsidRPr="00E84E04">
        <w:rPr>
          <w:rFonts w:eastAsia="ＭＳ Ｐ明朝"/>
          <w:b/>
          <w:szCs w:val="21"/>
          <w:u w:val="single"/>
        </w:rPr>
        <w:t>2012</w:t>
      </w:r>
      <w:r w:rsidRPr="00E84E04">
        <w:rPr>
          <w:rFonts w:eastAsia="ＭＳ Ｐ明朝"/>
          <w:b/>
          <w:szCs w:val="21"/>
          <w:u w:val="single"/>
        </w:rPr>
        <w:t>年</w:t>
      </w:r>
      <w:r w:rsidRPr="00E84E04">
        <w:rPr>
          <w:rFonts w:eastAsia="ＭＳ Ｐ明朝"/>
          <w:b/>
          <w:szCs w:val="21"/>
          <w:u w:val="single"/>
        </w:rPr>
        <w:t>4</w:t>
      </w:r>
      <w:r w:rsidRPr="00E84E04">
        <w:rPr>
          <w:rFonts w:eastAsia="ＭＳ Ｐ明朝"/>
          <w:b/>
          <w:szCs w:val="21"/>
          <w:u w:val="single"/>
        </w:rPr>
        <w:t>月～</w:t>
      </w:r>
      <w:r w:rsidRPr="00E84E04">
        <w:rPr>
          <w:rFonts w:eastAsia="ＭＳ Ｐ明朝"/>
          <w:b/>
          <w:szCs w:val="21"/>
          <w:u w:val="single"/>
        </w:rPr>
        <w:t>201</w:t>
      </w:r>
      <w:r w:rsidRPr="00E84E04">
        <w:rPr>
          <w:rFonts w:eastAsia="ＭＳ Ｐ明朝"/>
          <w:b/>
          <w:szCs w:val="21"/>
          <w:u w:val="single"/>
        </w:rPr>
        <w:t>７年</w:t>
      </w:r>
      <w:r w:rsidRPr="00E84E04">
        <w:rPr>
          <w:rFonts w:eastAsia="ＭＳ Ｐ明朝"/>
          <w:b/>
          <w:szCs w:val="21"/>
          <w:u w:val="single"/>
        </w:rPr>
        <w:t>2</w:t>
      </w:r>
      <w:r w:rsidRPr="00E84E04">
        <w:rPr>
          <w:rFonts w:eastAsia="ＭＳ Ｐ明朝"/>
          <w:b/>
          <w:szCs w:val="21"/>
          <w:u w:val="single"/>
        </w:rPr>
        <w:t>月　中央研究所　情報エレクトロニクス研究部</w:t>
      </w:r>
    </w:p>
    <w:p w14:paraId="6CB8F599" w14:textId="77777777" w:rsidR="002628C8" w:rsidRPr="00E84E04" w:rsidRDefault="002628C8" w:rsidP="002628C8">
      <w:pPr>
        <w:rPr>
          <w:rFonts w:eastAsia="ＭＳ Ｐ明朝"/>
          <w:szCs w:val="21"/>
        </w:rPr>
      </w:pPr>
      <w:r w:rsidRPr="00E84E04">
        <w:rPr>
          <w:rFonts w:eastAsia="ＭＳ Ｐ明朝"/>
          <w:b/>
          <w:szCs w:val="21"/>
        </w:rPr>
        <w:t>【ポジション】</w:t>
      </w:r>
      <w:r w:rsidR="00DF4DAD" w:rsidRPr="00E84E04">
        <w:rPr>
          <w:rFonts w:eastAsia="ＭＳ Ｐ明朝"/>
          <w:szCs w:val="21"/>
        </w:rPr>
        <w:t>研究員</w:t>
      </w:r>
    </w:p>
    <w:p w14:paraId="0EB2E44C" w14:textId="77777777" w:rsidR="00C735B7" w:rsidRPr="00E84E04" w:rsidRDefault="002628C8" w:rsidP="002628C8">
      <w:pPr>
        <w:rPr>
          <w:rFonts w:eastAsia="ＭＳ Ｐ明朝"/>
          <w:b/>
          <w:szCs w:val="21"/>
        </w:rPr>
      </w:pPr>
      <w:r w:rsidRPr="00E84E04">
        <w:rPr>
          <w:rFonts w:eastAsia="ＭＳ Ｐ明朝"/>
          <w:b/>
          <w:szCs w:val="21"/>
        </w:rPr>
        <w:t>【職務内容】</w:t>
      </w:r>
    </w:p>
    <w:p w14:paraId="7FECF8DE" w14:textId="1FFAA462" w:rsidR="00BE7DCE" w:rsidRPr="00E84E04" w:rsidRDefault="00BE7DCE" w:rsidP="009C405B">
      <w:pPr>
        <w:ind w:firstLineChars="50" w:firstLine="105"/>
        <w:rPr>
          <w:rFonts w:eastAsia="ＭＳ Ｐ明朝"/>
          <w:color w:val="000000" w:themeColor="text1"/>
          <w:szCs w:val="21"/>
        </w:rPr>
      </w:pPr>
      <w:r w:rsidRPr="00E84E04">
        <w:rPr>
          <w:rFonts w:eastAsia="ＭＳ Ｐ明朝"/>
          <w:color w:val="000000" w:themeColor="text1"/>
          <w:szCs w:val="21"/>
        </w:rPr>
        <w:t>2012</w:t>
      </w:r>
      <w:r w:rsidRPr="00E84E04">
        <w:rPr>
          <w:rFonts w:eastAsia="ＭＳ Ｐ明朝"/>
          <w:color w:val="000000" w:themeColor="text1"/>
          <w:szCs w:val="21"/>
        </w:rPr>
        <w:t>年から超音波診断装置の</w:t>
      </w:r>
      <w:r w:rsidR="00597F2F" w:rsidRPr="00E84E04">
        <w:rPr>
          <w:rFonts w:eastAsia="ＭＳ Ｐ明朝"/>
          <w:color w:val="000000" w:themeColor="text1"/>
          <w:szCs w:val="21"/>
        </w:rPr>
        <w:t>デジタル</w:t>
      </w:r>
      <w:r w:rsidRPr="00E84E04">
        <w:rPr>
          <w:rFonts w:eastAsia="ＭＳ Ｐ明朝"/>
          <w:color w:val="000000" w:themeColor="text1"/>
          <w:szCs w:val="21"/>
        </w:rPr>
        <w:t>プローブ内向けアナログデジタル変換器の</w:t>
      </w:r>
      <w:r w:rsidR="00597F2F" w:rsidRPr="00E84E04">
        <w:rPr>
          <w:rFonts w:eastAsia="ＭＳ Ｐ明朝"/>
          <w:color w:val="000000" w:themeColor="text1"/>
          <w:szCs w:val="21"/>
        </w:rPr>
        <w:t>研究</w:t>
      </w:r>
      <w:r w:rsidRPr="00E84E04">
        <w:rPr>
          <w:rFonts w:eastAsia="ＭＳ Ｐ明朝"/>
          <w:color w:val="000000" w:themeColor="text1"/>
          <w:szCs w:val="21"/>
        </w:rPr>
        <w:t>開発に従事し</w:t>
      </w:r>
      <w:r w:rsidR="00D04DAA" w:rsidRPr="00E84E04">
        <w:rPr>
          <w:rFonts w:eastAsia="ＭＳ Ｐ明朝"/>
          <w:color w:val="000000" w:themeColor="text1"/>
          <w:szCs w:val="21"/>
        </w:rPr>
        <w:t>た</w:t>
      </w:r>
      <w:r w:rsidRPr="00E84E04">
        <w:rPr>
          <w:rFonts w:eastAsia="ＭＳ Ｐ明朝"/>
          <w:color w:val="000000" w:themeColor="text1"/>
          <w:szCs w:val="21"/>
        </w:rPr>
        <w:t>。</w:t>
      </w:r>
      <w:r w:rsidR="00597F2F" w:rsidRPr="00E84E04">
        <w:rPr>
          <w:rFonts w:eastAsia="ＭＳ Ｐ明朝"/>
          <w:color w:val="000000" w:themeColor="text1"/>
          <w:szCs w:val="21"/>
        </w:rPr>
        <w:t>デジタルプローブ内に</w:t>
      </w:r>
      <w:r w:rsidRPr="00E84E04">
        <w:rPr>
          <w:rFonts w:eastAsia="ＭＳ Ｐ明朝"/>
          <w:color w:val="000000" w:themeColor="text1"/>
          <w:szCs w:val="21"/>
        </w:rPr>
        <w:t>アナログデジタル変換器</w:t>
      </w:r>
      <w:r w:rsidR="00597F2F" w:rsidRPr="00E84E04">
        <w:rPr>
          <w:rFonts w:eastAsia="ＭＳ Ｐ明朝"/>
          <w:color w:val="000000" w:themeColor="text1"/>
          <w:szCs w:val="21"/>
        </w:rPr>
        <w:t>を搭載するためには</w:t>
      </w:r>
      <w:r w:rsidR="00230058" w:rsidRPr="00E84E04">
        <w:rPr>
          <w:rFonts w:eastAsia="ＭＳ Ｐ明朝"/>
          <w:color w:val="000000" w:themeColor="text1"/>
          <w:szCs w:val="21"/>
        </w:rPr>
        <w:t>小型化が必須であり、先行他社は高価な先端素子で実現しており、自社事業部もその方向で検討して</w:t>
      </w:r>
      <w:r w:rsidR="00D04DAA" w:rsidRPr="00E84E04">
        <w:rPr>
          <w:rFonts w:eastAsia="ＭＳ Ｐ明朝"/>
          <w:color w:val="000000" w:themeColor="text1"/>
          <w:szCs w:val="21"/>
        </w:rPr>
        <w:t>いた</w:t>
      </w:r>
      <w:r w:rsidR="00230058" w:rsidRPr="00E84E04">
        <w:rPr>
          <w:rFonts w:eastAsia="ＭＳ Ｐ明朝"/>
          <w:color w:val="000000" w:themeColor="text1"/>
          <w:szCs w:val="21"/>
        </w:rPr>
        <w:t>。</w:t>
      </w:r>
      <w:r w:rsidR="00230058" w:rsidRPr="00E84E04">
        <w:rPr>
          <w:rFonts w:eastAsia="ＭＳ Ｐ明朝"/>
          <w:szCs w:val="21"/>
        </w:rPr>
        <w:t>しかし、</w:t>
      </w:r>
      <w:r w:rsidRPr="00E84E04">
        <w:rPr>
          <w:rFonts w:eastAsia="ＭＳ Ｐ明朝"/>
          <w:szCs w:val="21"/>
        </w:rPr>
        <w:t>後追いの日立で</w:t>
      </w:r>
      <w:r w:rsidR="00230058" w:rsidRPr="00E84E04">
        <w:rPr>
          <w:rFonts w:eastAsia="ＭＳ Ｐ明朝"/>
          <w:szCs w:val="21"/>
        </w:rPr>
        <w:t>は予算が削減されている現状から高価な先端素子をキャッチアップすることは難しいと判断し、別の</w:t>
      </w:r>
      <w:r w:rsidRPr="00E84E04">
        <w:rPr>
          <w:rFonts w:eastAsia="ＭＳ Ｐ明朝"/>
          <w:szCs w:val="21"/>
        </w:rPr>
        <w:t>価値で</w:t>
      </w:r>
      <w:r w:rsidR="00230058" w:rsidRPr="00E84E04">
        <w:rPr>
          <w:rFonts w:eastAsia="ＭＳ Ｐ明朝"/>
          <w:szCs w:val="21"/>
        </w:rPr>
        <w:t>いかに</w:t>
      </w:r>
      <w:r w:rsidRPr="00E84E04">
        <w:rPr>
          <w:rFonts w:eastAsia="ＭＳ Ｐ明朝"/>
          <w:szCs w:val="21"/>
        </w:rPr>
        <w:t>差別化するかを</w:t>
      </w:r>
      <w:r w:rsidR="00597F2F" w:rsidRPr="00E84E04">
        <w:rPr>
          <w:rFonts w:eastAsia="ＭＳ Ｐ明朝"/>
          <w:szCs w:val="21"/>
        </w:rPr>
        <w:t>模索</w:t>
      </w:r>
      <w:r w:rsidRPr="00E84E04">
        <w:rPr>
          <w:rFonts w:eastAsia="ＭＳ Ｐ明朝"/>
          <w:szCs w:val="21"/>
        </w:rPr>
        <w:t>した結果、安価な廉価素子を用いた上で回路のアーキテクチャを従来から抜本的に小型化することでコストパフォーマンスを主軸にする方針を立て</w:t>
      </w:r>
      <w:r w:rsidR="00D04DAA" w:rsidRPr="00E84E04">
        <w:rPr>
          <w:rFonts w:eastAsia="ＭＳ Ｐ明朝"/>
          <w:szCs w:val="21"/>
        </w:rPr>
        <w:t>た</w:t>
      </w:r>
      <w:r w:rsidRPr="00E84E04">
        <w:rPr>
          <w:rFonts w:eastAsia="ＭＳ Ｐ明朝"/>
          <w:szCs w:val="21"/>
        </w:rPr>
        <w:t>。</w:t>
      </w:r>
      <w:r w:rsidR="00230058" w:rsidRPr="00E84E04">
        <w:rPr>
          <w:rFonts w:eastAsia="ＭＳ Ｐ明朝"/>
          <w:color w:val="000000" w:themeColor="text1"/>
          <w:szCs w:val="21"/>
        </w:rPr>
        <w:t>このシナリオを提案した当初は、事業部幹部から門前払いの扱いを受けたが、チームメンバー</w:t>
      </w:r>
      <w:r w:rsidR="00C53D4A" w:rsidRPr="00E84E04">
        <w:rPr>
          <w:rFonts w:eastAsia="ＭＳ Ｐ明朝"/>
          <w:color w:val="000000" w:themeColor="text1"/>
          <w:szCs w:val="21"/>
        </w:rPr>
        <w:t>と各自が抱える問題点や認識を共有した上で</w:t>
      </w:r>
      <w:r w:rsidR="00607205" w:rsidRPr="00E84E04">
        <w:rPr>
          <w:rFonts w:eastAsia="ＭＳ Ｐ明朝"/>
          <w:color w:val="000000" w:themeColor="text1"/>
          <w:szCs w:val="21"/>
        </w:rPr>
        <w:t>体系的にシナリオを纏め直した結果、</w:t>
      </w:r>
      <w:r w:rsidR="00C53D4A" w:rsidRPr="00E84E04">
        <w:rPr>
          <w:rFonts w:eastAsia="ＭＳ Ｐ明朝"/>
          <w:szCs w:val="21"/>
        </w:rPr>
        <w:t>やはりコストパフォーマンス</w:t>
      </w:r>
      <w:r w:rsidR="00230058" w:rsidRPr="00E84E04">
        <w:rPr>
          <w:rFonts w:eastAsia="ＭＳ Ｐ明朝"/>
          <w:szCs w:val="21"/>
        </w:rPr>
        <w:t>が</w:t>
      </w:r>
      <w:r w:rsidR="00C53D4A" w:rsidRPr="00E84E04">
        <w:rPr>
          <w:rFonts w:eastAsia="ＭＳ Ｐ明朝"/>
          <w:szCs w:val="21"/>
        </w:rPr>
        <w:t>自社のプレゼンスを</w:t>
      </w:r>
      <w:r w:rsidR="001F24EB" w:rsidRPr="00E84E04">
        <w:rPr>
          <w:rFonts w:eastAsia="ＭＳ Ｐ明朝"/>
          <w:szCs w:val="21"/>
        </w:rPr>
        <w:t>最も</w:t>
      </w:r>
      <w:r w:rsidR="00C53D4A" w:rsidRPr="00E84E04">
        <w:rPr>
          <w:rFonts w:eastAsia="ＭＳ Ｐ明朝"/>
          <w:szCs w:val="21"/>
        </w:rPr>
        <w:t>上げることが分かり、</w:t>
      </w:r>
      <w:r w:rsidR="00C53D4A" w:rsidRPr="00E84E04">
        <w:rPr>
          <w:rFonts w:eastAsia="ＭＳ Ｐ明朝"/>
          <w:color w:val="000000" w:themeColor="text1"/>
          <w:szCs w:val="21"/>
        </w:rPr>
        <w:t>再度幹部に説明した結果、チャレンジ版として試作費</w:t>
      </w:r>
      <w:r w:rsidR="00D04DAA" w:rsidRPr="00E84E04">
        <w:rPr>
          <w:rFonts w:eastAsia="ＭＳ Ｐ明朝"/>
          <w:color w:val="000000" w:themeColor="text1"/>
          <w:szCs w:val="21"/>
        </w:rPr>
        <w:t>の</w:t>
      </w:r>
      <w:r w:rsidR="00C53D4A" w:rsidRPr="00E84E04">
        <w:rPr>
          <w:rFonts w:eastAsia="ＭＳ Ｐ明朝"/>
          <w:color w:val="000000" w:themeColor="text1"/>
          <w:szCs w:val="21"/>
        </w:rPr>
        <w:t>確保</w:t>
      </w:r>
      <w:r w:rsidR="00D04DAA" w:rsidRPr="00E84E04">
        <w:rPr>
          <w:rFonts w:eastAsia="ＭＳ Ｐ明朝"/>
          <w:color w:val="000000" w:themeColor="text1"/>
          <w:szCs w:val="21"/>
        </w:rPr>
        <w:t>に成功した</w:t>
      </w:r>
      <w:r w:rsidR="00C53D4A" w:rsidRPr="00E84E04">
        <w:rPr>
          <w:rFonts w:eastAsia="ＭＳ Ｐ明朝"/>
          <w:color w:val="000000" w:themeColor="text1"/>
          <w:szCs w:val="21"/>
        </w:rPr>
        <w:t>。</w:t>
      </w:r>
      <w:r w:rsidRPr="00E84E04">
        <w:rPr>
          <w:rFonts w:eastAsia="ＭＳ Ｐ明朝"/>
          <w:color w:val="000000" w:themeColor="text1"/>
          <w:szCs w:val="21"/>
        </w:rPr>
        <w:t>新規アーキテクチャを</w:t>
      </w:r>
      <w:r w:rsidR="00C53D4A" w:rsidRPr="00E84E04">
        <w:rPr>
          <w:rFonts w:eastAsia="ＭＳ Ｐ明朝"/>
          <w:color w:val="000000" w:themeColor="text1"/>
          <w:szCs w:val="21"/>
        </w:rPr>
        <w:t>自身で</w:t>
      </w:r>
      <w:r w:rsidRPr="00E84E04">
        <w:rPr>
          <w:rFonts w:eastAsia="ＭＳ Ｐ明朝"/>
          <w:color w:val="000000" w:themeColor="text1"/>
          <w:szCs w:val="21"/>
        </w:rPr>
        <w:t>発案し、シミュレーション検証した結果、先行他社比</w:t>
      </w:r>
      <w:r w:rsidRPr="00E84E04">
        <w:rPr>
          <w:rFonts w:eastAsia="ＭＳ Ｐ明朝"/>
          <w:color w:val="000000" w:themeColor="text1"/>
          <w:szCs w:val="21"/>
        </w:rPr>
        <w:t>4</w:t>
      </w:r>
      <w:r w:rsidRPr="00E84E04">
        <w:rPr>
          <w:rFonts w:eastAsia="ＭＳ Ｐ明朝"/>
          <w:color w:val="000000" w:themeColor="text1"/>
          <w:szCs w:val="21"/>
        </w:rPr>
        <w:t>割減の小型化を実現出来る見込みを得た。この結果を踏まえ、</w:t>
      </w:r>
      <w:r w:rsidR="00597F2F" w:rsidRPr="00E84E04">
        <w:rPr>
          <w:rFonts w:eastAsia="ＭＳ Ｐ明朝"/>
          <w:color w:val="000000" w:themeColor="text1"/>
          <w:szCs w:val="21"/>
        </w:rPr>
        <w:t>依頼元の自社事業部</w:t>
      </w:r>
      <w:r w:rsidRPr="00E84E04">
        <w:rPr>
          <w:rFonts w:eastAsia="ＭＳ Ｐ明朝"/>
          <w:color w:val="000000" w:themeColor="text1"/>
          <w:szCs w:val="21"/>
        </w:rPr>
        <w:t>に提案したところ、無事、</w:t>
      </w:r>
      <w:r w:rsidR="00C53D4A" w:rsidRPr="00E84E04">
        <w:rPr>
          <w:rFonts w:eastAsia="ＭＳ Ｐ明朝"/>
          <w:color w:val="000000" w:themeColor="text1"/>
          <w:szCs w:val="21"/>
        </w:rPr>
        <w:t>事業部</w:t>
      </w:r>
      <w:r w:rsidR="00597F2F" w:rsidRPr="00E84E04">
        <w:rPr>
          <w:rFonts w:eastAsia="ＭＳ Ｐ明朝"/>
          <w:color w:val="000000" w:themeColor="text1"/>
          <w:szCs w:val="21"/>
        </w:rPr>
        <w:t>幹部から</w:t>
      </w:r>
      <w:r w:rsidRPr="00E84E04">
        <w:rPr>
          <w:rFonts w:eastAsia="ＭＳ Ｐ明朝"/>
          <w:color w:val="000000" w:themeColor="text1"/>
          <w:szCs w:val="21"/>
        </w:rPr>
        <w:t>コンセンサスを得</w:t>
      </w:r>
      <w:r w:rsidR="00597F2F" w:rsidRPr="00E84E04">
        <w:rPr>
          <w:rFonts w:eastAsia="ＭＳ Ｐ明朝"/>
          <w:color w:val="000000" w:themeColor="text1"/>
          <w:szCs w:val="21"/>
        </w:rPr>
        <w:t>た。</w:t>
      </w:r>
      <w:r w:rsidR="00134755" w:rsidRPr="00E84E04">
        <w:rPr>
          <w:rFonts w:eastAsia="ＭＳ Ｐ明朝"/>
          <w:color w:val="000000" w:themeColor="text1"/>
          <w:szCs w:val="21"/>
        </w:rPr>
        <w:t>この結果を踏まえ試作機を設計した結果、先行他社の半分の小型化で事業部のニーズを満たすことを検証実験で確認し、</w:t>
      </w:r>
      <w:r w:rsidRPr="00E84E04">
        <w:rPr>
          <w:rFonts w:eastAsia="ＭＳ Ｐ明朝"/>
          <w:color w:val="000000" w:themeColor="text1"/>
          <w:szCs w:val="21"/>
        </w:rPr>
        <w:t>世界最小のアナログデジタル変換器の試作</w:t>
      </w:r>
      <w:r w:rsidR="00134755" w:rsidRPr="00E84E04">
        <w:rPr>
          <w:rFonts w:eastAsia="ＭＳ Ｐ明朝"/>
          <w:color w:val="000000" w:themeColor="text1"/>
          <w:szCs w:val="21"/>
        </w:rPr>
        <w:t>機を実現した。この成果を基に、</w:t>
      </w:r>
      <w:r w:rsidR="00607205" w:rsidRPr="00E84E04">
        <w:rPr>
          <w:rFonts w:eastAsia="ＭＳ Ｐ明朝"/>
          <w:color w:val="000000" w:themeColor="text1"/>
          <w:szCs w:val="21"/>
        </w:rPr>
        <w:t>今では本命版として</w:t>
      </w:r>
      <w:r w:rsidR="00134755" w:rsidRPr="00E84E04">
        <w:rPr>
          <w:rFonts w:eastAsia="ＭＳ Ｐ明朝"/>
          <w:color w:val="000000" w:themeColor="text1"/>
          <w:szCs w:val="21"/>
        </w:rPr>
        <w:t>正式に次期製品化への採用が決定した。</w:t>
      </w:r>
      <w:r w:rsidR="00891E64">
        <w:rPr>
          <w:rFonts w:eastAsia="ＭＳ Ｐ明朝" w:hint="eastAsia"/>
          <w:color w:val="000000" w:themeColor="text1"/>
          <w:szCs w:val="21"/>
        </w:rPr>
        <w:t>また、本試作には</w:t>
      </w:r>
      <w:r w:rsidR="00DD69B3">
        <w:rPr>
          <w:rFonts w:eastAsia="ＭＳ Ｐ明朝" w:hint="eastAsia"/>
          <w:color w:val="000000" w:themeColor="text1"/>
          <w:szCs w:val="21"/>
        </w:rPr>
        <w:t>機械</w:t>
      </w:r>
      <w:r w:rsidR="00891E64">
        <w:rPr>
          <w:rFonts w:eastAsia="ＭＳ Ｐ明朝" w:hint="eastAsia"/>
          <w:color w:val="000000" w:themeColor="text1"/>
          <w:szCs w:val="21"/>
        </w:rPr>
        <w:t>学習の</w:t>
      </w:r>
      <w:r w:rsidR="00891E64">
        <w:rPr>
          <w:rFonts w:eastAsia="ＭＳ Ｐ明朝" w:hint="eastAsia"/>
          <w:color w:val="000000" w:themeColor="text1"/>
          <w:szCs w:val="21"/>
        </w:rPr>
        <w:t>L</w:t>
      </w:r>
      <w:r w:rsidR="00891E64">
        <w:rPr>
          <w:rFonts w:eastAsia="ＭＳ Ｐ明朝"/>
          <w:color w:val="000000" w:themeColor="text1"/>
          <w:szCs w:val="21"/>
        </w:rPr>
        <w:t>MS(Least Mean Square)</w:t>
      </w:r>
      <w:r w:rsidR="00891E64">
        <w:rPr>
          <w:rFonts w:eastAsia="ＭＳ Ｐ明朝" w:hint="eastAsia"/>
          <w:color w:val="000000" w:themeColor="text1"/>
          <w:szCs w:val="21"/>
        </w:rPr>
        <w:t>アルゴリズムを搭載し、高速・高精度な性能を得て国際学会にて高評価を得た。</w:t>
      </w:r>
    </w:p>
    <w:p w14:paraId="411464DE" w14:textId="77777777" w:rsidR="00134755" w:rsidRPr="00E84E04" w:rsidRDefault="00134755" w:rsidP="00134755">
      <w:pPr>
        <w:rPr>
          <w:rFonts w:eastAsia="ＭＳ Ｐ明朝"/>
          <w:szCs w:val="21"/>
        </w:rPr>
      </w:pPr>
      <w:r w:rsidRPr="00E84E04">
        <w:rPr>
          <w:rFonts w:eastAsia="ＭＳ Ｐ明朝"/>
          <w:szCs w:val="21"/>
        </w:rPr>
        <w:t>実績としては下記。</w:t>
      </w:r>
    </w:p>
    <w:p w14:paraId="466E7B2E" w14:textId="77777777" w:rsidR="00E82085" w:rsidRPr="00E84E04" w:rsidRDefault="00E82085" w:rsidP="00E82085">
      <w:pPr>
        <w:rPr>
          <w:rFonts w:eastAsia="ＭＳ Ｐ明朝"/>
          <w:sz w:val="22"/>
          <w:szCs w:val="22"/>
        </w:rPr>
      </w:pPr>
      <w:r w:rsidRPr="00E84E04">
        <w:rPr>
          <w:rFonts w:eastAsia="ＭＳ Ｐ明朝"/>
          <w:sz w:val="22"/>
          <w:szCs w:val="22"/>
        </w:rPr>
        <w:t>・国際学会発表：</w:t>
      </w:r>
      <w:r w:rsidRPr="00E84E04">
        <w:rPr>
          <w:rFonts w:eastAsia="ＭＳ Ｐ明朝"/>
          <w:sz w:val="22"/>
          <w:szCs w:val="22"/>
        </w:rPr>
        <w:t>1</w:t>
      </w:r>
      <w:r w:rsidRPr="00E84E04">
        <w:rPr>
          <w:rFonts w:eastAsia="ＭＳ Ｐ明朝"/>
          <w:sz w:val="22"/>
          <w:szCs w:val="22"/>
        </w:rPr>
        <w:t>件</w:t>
      </w:r>
      <w:r w:rsidRPr="00E84E04">
        <w:rPr>
          <w:rFonts w:eastAsia="ＭＳ Ｐ明朝"/>
          <w:sz w:val="22"/>
          <w:szCs w:val="22"/>
        </w:rPr>
        <w:t xml:space="preserve">  ISCAS(</w:t>
      </w:r>
      <w:hyperlink r:id="rId7" w:history="1">
        <w:r w:rsidRPr="00E84E04">
          <w:rPr>
            <w:rStyle w:val="ab"/>
            <w:rFonts w:eastAsia="ＭＳ Ｐ明朝"/>
            <w:sz w:val="22"/>
            <w:szCs w:val="22"/>
            <w:shd w:val="clear" w:color="auto" w:fill="FFFFFF"/>
          </w:rPr>
          <w:t>IEEE International Symposium on Circuits &amp; Systems</w:t>
        </w:r>
      </w:hyperlink>
      <w:r w:rsidRPr="00E84E04">
        <w:rPr>
          <w:rFonts w:eastAsia="ＭＳ Ｐ明朝"/>
          <w:sz w:val="22"/>
          <w:szCs w:val="22"/>
        </w:rPr>
        <w:t xml:space="preserve">) 2015 </w:t>
      </w:r>
    </w:p>
    <w:p w14:paraId="17786815" w14:textId="77777777" w:rsidR="00E82085" w:rsidRPr="00E84E04" w:rsidRDefault="00E82085" w:rsidP="00E82085">
      <w:pPr>
        <w:ind w:left="1540" w:hangingChars="700" w:hanging="1540"/>
        <w:rPr>
          <w:rFonts w:eastAsia="ＭＳ Ｐ明朝"/>
          <w:sz w:val="22"/>
          <w:szCs w:val="22"/>
        </w:rPr>
      </w:pPr>
      <w:r w:rsidRPr="00E84E04">
        <w:rPr>
          <w:rFonts w:eastAsia="ＭＳ Ｐ明朝"/>
          <w:sz w:val="22"/>
          <w:szCs w:val="22"/>
        </w:rPr>
        <w:t xml:space="preserve"> </w:t>
      </w:r>
      <w:r w:rsidRPr="00E84E04">
        <w:rPr>
          <w:rFonts w:eastAsia="ＭＳ Ｐ明朝"/>
          <w:sz w:val="22"/>
          <w:szCs w:val="22"/>
        </w:rPr>
        <w:t>発表タイトル：</w:t>
      </w:r>
      <w:r w:rsidRPr="00E84E04">
        <w:rPr>
          <w:rFonts w:eastAsia="ＭＳ Ｐ明朝"/>
          <w:sz w:val="22"/>
          <w:szCs w:val="22"/>
        </w:rPr>
        <w:t>“17-MS/s 9-bit Cyclic ADC wit Gain-Assisted MDAC and Attenuation-Based Calibration”</w:t>
      </w:r>
    </w:p>
    <w:p w14:paraId="013DB557" w14:textId="77777777" w:rsidR="00E82085" w:rsidRPr="00E84E04" w:rsidRDefault="00E82085" w:rsidP="00E82085">
      <w:pPr>
        <w:rPr>
          <w:rFonts w:eastAsia="ＭＳ Ｐ明朝"/>
          <w:sz w:val="22"/>
          <w:szCs w:val="22"/>
        </w:rPr>
      </w:pPr>
      <w:r w:rsidRPr="00E84E04">
        <w:rPr>
          <w:rFonts w:eastAsia="ＭＳ Ｐ明朝"/>
          <w:sz w:val="22"/>
          <w:szCs w:val="22"/>
        </w:rPr>
        <w:t>・出願特許件数：</w:t>
      </w:r>
      <w:r w:rsidRPr="00E84E04">
        <w:rPr>
          <w:rFonts w:eastAsia="ＭＳ Ｐ明朝"/>
          <w:sz w:val="22"/>
          <w:szCs w:val="22"/>
        </w:rPr>
        <w:t>4</w:t>
      </w:r>
      <w:r w:rsidRPr="00E84E04">
        <w:rPr>
          <w:rFonts w:eastAsia="ＭＳ Ｐ明朝"/>
          <w:sz w:val="22"/>
          <w:szCs w:val="22"/>
        </w:rPr>
        <w:t>件</w:t>
      </w:r>
    </w:p>
    <w:p w14:paraId="37627790" w14:textId="77777777" w:rsidR="009B7EB7" w:rsidRPr="00E84E04" w:rsidRDefault="009B7EB7" w:rsidP="00852EB6">
      <w:pPr>
        <w:rPr>
          <w:rFonts w:eastAsia="ＭＳ Ｐ明朝"/>
          <w:color w:val="FF0000"/>
          <w:szCs w:val="21"/>
        </w:rPr>
      </w:pPr>
    </w:p>
    <w:p w14:paraId="5791A88D" w14:textId="77777777" w:rsidR="00852EB6" w:rsidRPr="00E84E04" w:rsidRDefault="00852EB6" w:rsidP="00852EB6">
      <w:pPr>
        <w:rPr>
          <w:rFonts w:eastAsia="ＭＳ Ｐ明朝"/>
          <w:szCs w:val="21"/>
        </w:rPr>
      </w:pPr>
      <w:r w:rsidRPr="00E84E04">
        <w:rPr>
          <w:rFonts w:eastAsia="ＭＳ Ｐ明朝"/>
          <w:b/>
          <w:szCs w:val="21"/>
          <w:u w:val="single"/>
        </w:rPr>
        <w:t>2010</w:t>
      </w:r>
      <w:r w:rsidRPr="00E84E04">
        <w:rPr>
          <w:rFonts w:eastAsia="ＭＳ Ｐ明朝"/>
          <w:b/>
          <w:szCs w:val="21"/>
          <w:u w:val="single"/>
        </w:rPr>
        <w:t>年</w:t>
      </w:r>
      <w:r w:rsidRPr="00E84E04">
        <w:rPr>
          <w:rFonts w:eastAsia="ＭＳ Ｐ明朝"/>
          <w:b/>
          <w:szCs w:val="21"/>
          <w:u w:val="single"/>
        </w:rPr>
        <w:t>4</w:t>
      </w:r>
      <w:r w:rsidRPr="00E84E04">
        <w:rPr>
          <w:rFonts w:eastAsia="ＭＳ Ｐ明朝"/>
          <w:b/>
          <w:szCs w:val="21"/>
          <w:u w:val="single"/>
        </w:rPr>
        <w:t>月～</w:t>
      </w:r>
      <w:r w:rsidRPr="00E84E04">
        <w:rPr>
          <w:rFonts w:eastAsia="ＭＳ Ｐ明朝"/>
          <w:b/>
          <w:szCs w:val="21"/>
          <w:u w:val="single"/>
        </w:rPr>
        <w:t>20</w:t>
      </w:r>
      <w:r w:rsidR="00D37BCB" w:rsidRPr="00E84E04">
        <w:rPr>
          <w:rFonts w:eastAsia="ＭＳ Ｐ明朝"/>
          <w:b/>
          <w:szCs w:val="21"/>
          <w:u w:val="single"/>
        </w:rPr>
        <w:t>12</w:t>
      </w:r>
      <w:r w:rsidRPr="00E84E04">
        <w:rPr>
          <w:rFonts w:eastAsia="ＭＳ Ｐ明朝"/>
          <w:b/>
          <w:szCs w:val="21"/>
          <w:u w:val="single"/>
        </w:rPr>
        <w:t>年</w:t>
      </w:r>
      <w:r w:rsidR="00C90141" w:rsidRPr="00E84E04">
        <w:rPr>
          <w:rFonts w:eastAsia="ＭＳ Ｐ明朝"/>
          <w:b/>
          <w:szCs w:val="21"/>
          <w:u w:val="single"/>
        </w:rPr>
        <w:t>3</w:t>
      </w:r>
      <w:r w:rsidRPr="00E84E04">
        <w:rPr>
          <w:rFonts w:eastAsia="ＭＳ Ｐ明朝"/>
          <w:b/>
          <w:szCs w:val="21"/>
          <w:u w:val="single"/>
        </w:rPr>
        <w:t>月　中央研究所　通信エレクトロニクス研究部</w:t>
      </w:r>
    </w:p>
    <w:p w14:paraId="09FC1B58" w14:textId="77777777" w:rsidR="00852EB6" w:rsidRPr="00E84E04" w:rsidRDefault="00852EB6" w:rsidP="00852EB6">
      <w:pPr>
        <w:rPr>
          <w:rFonts w:eastAsia="ＭＳ Ｐ明朝"/>
          <w:szCs w:val="21"/>
        </w:rPr>
      </w:pPr>
      <w:r w:rsidRPr="00E84E04">
        <w:rPr>
          <w:rFonts w:eastAsia="ＭＳ Ｐ明朝"/>
          <w:b/>
          <w:szCs w:val="21"/>
        </w:rPr>
        <w:t>【ポジション】</w:t>
      </w:r>
      <w:r w:rsidRPr="00E84E04">
        <w:rPr>
          <w:rFonts w:eastAsia="ＭＳ Ｐ明朝"/>
          <w:szCs w:val="21"/>
        </w:rPr>
        <w:t>研究員</w:t>
      </w:r>
    </w:p>
    <w:p w14:paraId="27B1A496" w14:textId="77777777" w:rsidR="00852EB6" w:rsidRPr="00E84E04" w:rsidRDefault="00852EB6" w:rsidP="00852EB6">
      <w:pPr>
        <w:rPr>
          <w:rFonts w:eastAsia="ＭＳ Ｐ明朝"/>
          <w:b/>
          <w:szCs w:val="21"/>
        </w:rPr>
      </w:pPr>
      <w:r w:rsidRPr="00E84E04">
        <w:rPr>
          <w:rFonts w:eastAsia="ＭＳ Ｐ明朝"/>
          <w:b/>
          <w:szCs w:val="21"/>
        </w:rPr>
        <w:t>【職務内容】</w:t>
      </w:r>
    </w:p>
    <w:p w14:paraId="6503C902" w14:textId="2842E288" w:rsidR="00B31535" w:rsidRPr="00E84E04" w:rsidRDefault="004C5E53" w:rsidP="009C405B">
      <w:pPr>
        <w:ind w:firstLineChars="50" w:firstLine="105"/>
        <w:rPr>
          <w:rFonts w:eastAsia="ＭＳ Ｐ明朝"/>
          <w:szCs w:val="21"/>
        </w:rPr>
      </w:pPr>
      <w:r w:rsidRPr="00E84E04">
        <w:rPr>
          <w:rFonts w:eastAsia="ＭＳ Ｐ明朝"/>
          <w:szCs w:val="21"/>
        </w:rPr>
        <w:t>自社グループ内で必要とされる新規事業開拓に従事し</w:t>
      </w:r>
      <w:r w:rsidR="005A1C74" w:rsidRPr="00E84E04">
        <w:rPr>
          <w:rFonts w:eastAsia="ＭＳ Ｐ明朝"/>
          <w:szCs w:val="21"/>
        </w:rPr>
        <w:t>た</w:t>
      </w:r>
      <w:r w:rsidRPr="00E84E04">
        <w:rPr>
          <w:rFonts w:eastAsia="ＭＳ Ｐ明朝"/>
          <w:szCs w:val="21"/>
        </w:rPr>
        <w:t>。一年に一度開催される研究発表会にて、様々な事業部の幹部と会話し、</w:t>
      </w:r>
      <w:r w:rsidR="0003683B" w:rsidRPr="00E84E04">
        <w:rPr>
          <w:rFonts w:eastAsia="ＭＳ Ｐ明朝"/>
          <w:szCs w:val="21"/>
        </w:rPr>
        <w:t>各事業部が</w:t>
      </w:r>
      <w:r w:rsidRPr="00E84E04">
        <w:rPr>
          <w:rFonts w:eastAsia="ＭＳ Ｐ明朝"/>
          <w:szCs w:val="21"/>
        </w:rPr>
        <w:t>どのような問題を抱えているか</w:t>
      </w:r>
      <w:r w:rsidR="0003683B" w:rsidRPr="00E84E04">
        <w:rPr>
          <w:rFonts w:eastAsia="ＭＳ Ｐ明朝"/>
          <w:szCs w:val="21"/>
        </w:rPr>
        <w:t>を</w:t>
      </w:r>
      <w:r w:rsidRPr="00E84E04">
        <w:rPr>
          <w:rFonts w:eastAsia="ＭＳ Ｐ明朝"/>
          <w:szCs w:val="21"/>
        </w:rPr>
        <w:t>ヒアリング</w:t>
      </w:r>
      <w:r w:rsidR="0003683B" w:rsidRPr="00E84E04">
        <w:rPr>
          <w:rFonts w:eastAsia="ＭＳ Ｐ明朝"/>
          <w:szCs w:val="21"/>
        </w:rPr>
        <w:t>し、その収集</w:t>
      </w:r>
      <w:r w:rsidRPr="00E84E04">
        <w:rPr>
          <w:rFonts w:eastAsia="ＭＳ Ｐ明朝"/>
          <w:szCs w:val="21"/>
        </w:rPr>
        <w:t>結果を基に</w:t>
      </w:r>
      <w:r w:rsidR="00B31535" w:rsidRPr="00E84E04">
        <w:rPr>
          <w:rFonts w:eastAsia="ＭＳ Ｐ明朝"/>
          <w:szCs w:val="21"/>
        </w:rPr>
        <w:t>自身の専任であるアナログ</w:t>
      </w:r>
      <w:r w:rsidR="0003683B" w:rsidRPr="00E84E04">
        <w:rPr>
          <w:rFonts w:eastAsia="ＭＳ Ｐ明朝"/>
          <w:szCs w:val="21"/>
        </w:rPr>
        <w:t>デジタル変換器</w:t>
      </w:r>
      <w:r w:rsidR="00D04DAA" w:rsidRPr="00E84E04">
        <w:rPr>
          <w:rFonts w:eastAsia="ＭＳ Ｐ明朝"/>
          <w:szCs w:val="21"/>
        </w:rPr>
        <w:t>が必要となる事業ニーズを模索し</w:t>
      </w:r>
      <w:r w:rsidR="00B31535" w:rsidRPr="00E84E04">
        <w:rPr>
          <w:rFonts w:eastAsia="ＭＳ Ｐ明朝"/>
          <w:szCs w:val="21"/>
        </w:rPr>
        <w:t>た。</w:t>
      </w:r>
      <w:r w:rsidR="0003683B" w:rsidRPr="00E84E04">
        <w:rPr>
          <w:rFonts w:eastAsia="ＭＳ Ｐ明朝"/>
          <w:szCs w:val="21"/>
        </w:rPr>
        <w:t>その結果</w:t>
      </w:r>
      <w:r w:rsidR="00B31535" w:rsidRPr="00E84E04">
        <w:rPr>
          <w:rFonts w:eastAsia="ＭＳ Ｐ明朝"/>
          <w:szCs w:val="21"/>
        </w:rPr>
        <w:t>、</w:t>
      </w:r>
      <w:r w:rsidR="00607205" w:rsidRPr="00E84E04">
        <w:rPr>
          <w:rFonts w:eastAsia="ＭＳ Ｐ明朝"/>
          <w:szCs w:val="21"/>
        </w:rPr>
        <w:t>ある事業部にて、</w:t>
      </w:r>
      <w:r w:rsidR="00B31535" w:rsidRPr="00E84E04">
        <w:rPr>
          <w:rFonts w:eastAsia="ＭＳ Ｐ明朝"/>
          <w:szCs w:val="21"/>
        </w:rPr>
        <w:t>魚群探知機</w:t>
      </w:r>
      <w:r w:rsidR="00D325FD" w:rsidRPr="00E84E04">
        <w:rPr>
          <w:rFonts w:eastAsia="ＭＳ Ｐ明朝"/>
          <w:szCs w:val="21"/>
        </w:rPr>
        <w:t>による</w:t>
      </w:r>
      <w:r w:rsidR="00085D33" w:rsidRPr="00E84E04">
        <w:rPr>
          <w:rFonts w:eastAsia="ＭＳ Ｐ明朝"/>
          <w:szCs w:val="21"/>
        </w:rPr>
        <w:t>新しい</w:t>
      </w:r>
      <w:r w:rsidR="00B31535" w:rsidRPr="00E84E04">
        <w:rPr>
          <w:rFonts w:eastAsia="ＭＳ Ｐ明朝"/>
          <w:szCs w:val="21"/>
        </w:rPr>
        <w:t>センシング</w:t>
      </w:r>
      <w:r w:rsidR="00607205" w:rsidRPr="00E84E04">
        <w:rPr>
          <w:rFonts w:eastAsia="ＭＳ Ｐ明朝"/>
          <w:szCs w:val="21"/>
        </w:rPr>
        <w:t>システムの構築を</w:t>
      </w:r>
      <w:r w:rsidR="00D325FD" w:rsidRPr="00E84E04">
        <w:rPr>
          <w:rFonts w:eastAsia="ＭＳ Ｐ明朝"/>
          <w:szCs w:val="21"/>
        </w:rPr>
        <w:t>目指しており、その中でセンシング技術が欠けていることが問題として挙げられて</w:t>
      </w:r>
      <w:r w:rsidR="005A1C74" w:rsidRPr="00E84E04">
        <w:rPr>
          <w:rFonts w:eastAsia="ＭＳ Ｐ明朝"/>
          <w:szCs w:val="21"/>
        </w:rPr>
        <w:t>いた</w:t>
      </w:r>
      <w:r w:rsidR="00D325FD" w:rsidRPr="00E84E04">
        <w:rPr>
          <w:rFonts w:eastAsia="ＭＳ Ｐ明朝"/>
          <w:szCs w:val="21"/>
        </w:rPr>
        <w:t>。センシング技術の中枢を担う</w:t>
      </w:r>
      <w:r w:rsidR="0074636D" w:rsidRPr="00E84E04">
        <w:rPr>
          <w:rFonts w:eastAsia="ＭＳ Ｐ明朝"/>
          <w:szCs w:val="21"/>
        </w:rPr>
        <w:t>アナログデジタル変換器</w:t>
      </w:r>
      <w:r w:rsidR="00D325FD" w:rsidRPr="00E84E04">
        <w:rPr>
          <w:rFonts w:eastAsia="ＭＳ Ｐ明朝"/>
          <w:szCs w:val="21"/>
        </w:rPr>
        <w:t>の要求スペックは</w:t>
      </w:r>
      <w:r w:rsidR="00B31535" w:rsidRPr="00E84E04">
        <w:rPr>
          <w:rFonts w:eastAsia="ＭＳ Ｐ明朝"/>
          <w:szCs w:val="21"/>
        </w:rPr>
        <w:t>我々研究チームが</w:t>
      </w:r>
      <w:r w:rsidR="00D325FD" w:rsidRPr="00E84E04">
        <w:rPr>
          <w:rFonts w:eastAsia="ＭＳ Ｐ明朝"/>
          <w:szCs w:val="21"/>
        </w:rPr>
        <w:t>既に開発した</w:t>
      </w:r>
      <w:r w:rsidR="00B31535" w:rsidRPr="00E84E04">
        <w:rPr>
          <w:rFonts w:eastAsia="ＭＳ Ｐ明朝"/>
          <w:szCs w:val="21"/>
        </w:rPr>
        <w:t>アナログデジタル変換器</w:t>
      </w:r>
      <w:r w:rsidR="00D325FD" w:rsidRPr="00E84E04">
        <w:rPr>
          <w:rFonts w:eastAsia="ＭＳ Ｐ明朝"/>
          <w:szCs w:val="21"/>
        </w:rPr>
        <w:t>の</w:t>
      </w:r>
      <w:r w:rsidR="00607205" w:rsidRPr="00E84E04">
        <w:rPr>
          <w:rFonts w:eastAsia="ＭＳ Ｐ明朝"/>
          <w:szCs w:val="21"/>
        </w:rPr>
        <w:t>スペックに合致することがわかり、新規提案書</w:t>
      </w:r>
      <w:r w:rsidR="005A1C74" w:rsidRPr="00E84E04">
        <w:rPr>
          <w:rFonts w:eastAsia="ＭＳ Ｐ明朝"/>
          <w:szCs w:val="21"/>
        </w:rPr>
        <w:t>を</w:t>
      </w:r>
      <w:r w:rsidR="00607205" w:rsidRPr="00E84E04">
        <w:rPr>
          <w:rFonts w:eastAsia="ＭＳ Ｐ明朝"/>
          <w:szCs w:val="21"/>
        </w:rPr>
        <w:t>作成</w:t>
      </w:r>
      <w:r w:rsidR="005A1C74" w:rsidRPr="00E84E04">
        <w:rPr>
          <w:rFonts w:eastAsia="ＭＳ Ｐ明朝"/>
          <w:szCs w:val="21"/>
        </w:rPr>
        <w:t>し</w:t>
      </w:r>
      <w:r w:rsidR="00607205" w:rsidRPr="00E84E04">
        <w:rPr>
          <w:rFonts w:eastAsia="ＭＳ Ｐ明朝"/>
          <w:szCs w:val="21"/>
        </w:rPr>
        <w:t>た。</w:t>
      </w:r>
      <w:r w:rsidR="0074636D">
        <w:rPr>
          <w:rFonts w:eastAsia="ＭＳ Ｐ明朝" w:hint="eastAsia"/>
          <w:szCs w:val="21"/>
        </w:rPr>
        <w:t>その中で要求スペック以上のセンシング技術を確立すべく、機械学習の一種である</w:t>
      </w:r>
      <w:r w:rsidR="0074636D">
        <w:rPr>
          <w:rFonts w:eastAsia="ＭＳ Ｐ明朝"/>
          <w:szCs w:val="21"/>
        </w:rPr>
        <w:t>LMS(Leas Mean Square)</w:t>
      </w:r>
      <w:r w:rsidR="0074636D">
        <w:rPr>
          <w:rFonts w:eastAsia="ＭＳ Ｐ明朝" w:hint="eastAsia"/>
          <w:szCs w:val="21"/>
        </w:rPr>
        <w:t>アルゴリズムをハードウェア上に搭載した。本技術によって、</w:t>
      </w:r>
      <w:r w:rsidR="0074636D">
        <w:rPr>
          <w:rFonts w:eastAsia="ＭＳ Ｐ明朝" w:hint="eastAsia"/>
          <w:szCs w:val="21"/>
        </w:rPr>
        <w:t>2</w:t>
      </w:r>
      <w:r w:rsidR="0074636D">
        <w:rPr>
          <w:rFonts w:eastAsia="ＭＳ Ｐ明朝"/>
          <w:szCs w:val="21"/>
        </w:rPr>
        <w:t>012</w:t>
      </w:r>
      <w:r w:rsidR="0074636D">
        <w:rPr>
          <w:rFonts w:eastAsia="ＭＳ Ｐ明朝" w:hint="eastAsia"/>
          <w:szCs w:val="21"/>
        </w:rPr>
        <w:t>年当時で世界最高性能のアナログデジタル変換器を実現でき、学会にて高評価を得た。</w:t>
      </w:r>
    </w:p>
    <w:p w14:paraId="5D434C9C" w14:textId="77777777" w:rsidR="00D37BCB" w:rsidRPr="00E84E04" w:rsidRDefault="0003683B" w:rsidP="005A1C74">
      <w:pPr>
        <w:rPr>
          <w:rFonts w:eastAsia="ＭＳ Ｐ明朝"/>
          <w:szCs w:val="21"/>
        </w:rPr>
      </w:pPr>
      <w:r w:rsidRPr="00E84E04">
        <w:rPr>
          <w:rFonts w:eastAsia="ＭＳ Ｐ明朝"/>
          <w:szCs w:val="21"/>
        </w:rPr>
        <w:t>実績としては下記。</w:t>
      </w:r>
    </w:p>
    <w:p w14:paraId="79DED250" w14:textId="77777777" w:rsidR="00E82085" w:rsidRPr="00E84E04" w:rsidRDefault="00E82085" w:rsidP="00E82085">
      <w:pPr>
        <w:rPr>
          <w:rFonts w:eastAsia="ＭＳ Ｐ明朝"/>
          <w:sz w:val="22"/>
          <w:szCs w:val="22"/>
        </w:rPr>
      </w:pPr>
      <w:r w:rsidRPr="00E84E04">
        <w:rPr>
          <w:rFonts w:eastAsia="ＭＳ Ｐ明朝"/>
          <w:sz w:val="22"/>
          <w:szCs w:val="22"/>
        </w:rPr>
        <w:t>・国内学会発表　電子情報通信学会</w:t>
      </w:r>
      <w:r w:rsidRPr="00E84E04">
        <w:rPr>
          <w:rFonts w:eastAsia="ＭＳ Ｐ明朝"/>
          <w:sz w:val="22"/>
          <w:szCs w:val="22"/>
        </w:rPr>
        <w:t xml:space="preserve"> </w:t>
      </w:r>
      <w:r w:rsidRPr="00E84E04">
        <w:rPr>
          <w:rFonts w:eastAsia="ＭＳ Ｐ明朝"/>
          <w:sz w:val="22"/>
          <w:szCs w:val="22"/>
        </w:rPr>
        <w:t xml:space="preserve">ソサイエティ大会　</w:t>
      </w:r>
      <w:r w:rsidRPr="00E84E04">
        <w:rPr>
          <w:rFonts w:eastAsia="ＭＳ Ｐ明朝"/>
          <w:sz w:val="22"/>
          <w:szCs w:val="22"/>
        </w:rPr>
        <w:t>2013</w:t>
      </w:r>
    </w:p>
    <w:p w14:paraId="74373880" w14:textId="77777777" w:rsidR="00E82085" w:rsidRPr="00E84E04" w:rsidRDefault="00E82085" w:rsidP="00E82085">
      <w:pPr>
        <w:ind w:firstLineChars="50" w:firstLine="110"/>
        <w:rPr>
          <w:rFonts w:eastAsia="ＭＳ Ｐ明朝"/>
          <w:sz w:val="22"/>
          <w:szCs w:val="22"/>
        </w:rPr>
      </w:pPr>
      <w:r w:rsidRPr="00E84E04">
        <w:rPr>
          <w:rFonts w:eastAsia="ＭＳ Ｐ明朝"/>
          <w:sz w:val="22"/>
          <w:szCs w:val="22"/>
        </w:rPr>
        <w:t>発表タイトル：</w:t>
      </w:r>
      <w:r w:rsidRPr="00E84E04">
        <w:rPr>
          <w:rFonts w:eastAsia="ＭＳ Ｐ明朝"/>
          <w:bCs/>
          <w:sz w:val="22"/>
          <w:szCs w:val="22"/>
        </w:rPr>
        <w:t>パイプライン</w:t>
      </w:r>
      <w:r w:rsidRPr="00E84E04">
        <w:rPr>
          <w:rFonts w:eastAsia="ＭＳ Ｐ明朝"/>
          <w:bCs/>
          <w:sz w:val="22"/>
          <w:szCs w:val="22"/>
        </w:rPr>
        <w:t>/</w:t>
      </w:r>
      <w:r w:rsidRPr="00E84E04">
        <w:rPr>
          <w:rFonts w:eastAsia="ＭＳ Ｐ明朝"/>
          <w:bCs/>
          <w:sz w:val="22"/>
          <w:szCs w:val="22"/>
        </w:rPr>
        <w:t>サイクリック</w:t>
      </w:r>
      <w:r w:rsidRPr="00E84E04">
        <w:rPr>
          <w:rFonts w:eastAsia="ＭＳ Ｐ明朝"/>
          <w:bCs/>
          <w:sz w:val="22"/>
          <w:szCs w:val="22"/>
        </w:rPr>
        <w:t>ADC</w:t>
      </w:r>
      <w:r w:rsidRPr="00E84E04">
        <w:rPr>
          <w:rFonts w:eastAsia="ＭＳ Ｐ明朝"/>
          <w:bCs/>
          <w:sz w:val="22"/>
          <w:szCs w:val="22"/>
        </w:rPr>
        <w:t>の基準信号レスデジタル補正技術</w:t>
      </w:r>
    </w:p>
    <w:p w14:paraId="086AF8A0" w14:textId="1428BD55" w:rsidR="009B7EB7" w:rsidRPr="00891E64" w:rsidRDefault="00E82085" w:rsidP="00614648">
      <w:pPr>
        <w:rPr>
          <w:rFonts w:eastAsia="ＭＳ Ｐ明朝"/>
          <w:sz w:val="22"/>
          <w:szCs w:val="22"/>
        </w:rPr>
      </w:pPr>
      <w:r w:rsidRPr="00E84E04">
        <w:rPr>
          <w:rFonts w:eastAsia="ＭＳ Ｐ明朝"/>
          <w:sz w:val="22"/>
          <w:szCs w:val="22"/>
        </w:rPr>
        <w:t>・出願特許件数：</w:t>
      </w:r>
      <w:r w:rsidRPr="00E84E04">
        <w:rPr>
          <w:rFonts w:eastAsia="ＭＳ Ｐ明朝"/>
          <w:sz w:val="22"/>
          <w:szCs w:val="22"/>
        </w:rPr>
        <w:t>3</w:t>
      </w:r>
      <w:r w:rsidRPr="00E84E04">
        <w:rPr>
          <w:rFonts w:eastAsia="ＭＳ Ｐ明朝"/>
          <w:sz w:val="22"/>
          <w:szCs w:val="22"/>
        </w:rPr>
        <w:t>件</w:t>
      </w:r>
    </w:p>
    <w:p w14:paraId="0AD0BBA4" w14:textId="77777777" w:rsidR="00614648" w:rsidRPr="00E84E04" w:rsidRDefault="00614648" w:rsidP="00614648">
      <w:pPr>
        <w:rPr>
          <w:rFonts w:eastAsia="ＭＳ Ｐ明朝"/>
          <w:szCs w:val="21"/>
        </w:rPr>
      </w:pPr>
      <w:r w:rsidRPr="00E84E04">
        <w:rPr>
          <w:rFonts w:eastAsia="ＭＳ Ｐ明朝"/>
          <w:b/>
          <w:szCs w:val="21"/>
          <w:u w:val="single"/>
        </w:rPr>
        <w:lastRenderedPageBreak/>
        <w:t>2008</w:t>
      </w:r>
      <w:r w:rsidRPr="00E84E04">
        <w:rPr>
          <w:rFonts w:eastAsia="ＭＳ Ｐ明朝"/>
          <w:b/>
          <w:szCs w:val="21"/>
          <w:u w:val="single"/>
        </w:rPr>
        <w:t>年</w:t>
      </w:r>
      <w:r w:rsidRPr="00E84E04">
        <w:rPr>
          <w:rFonts w:eastAsia="ＭＳ Ｐ明朝"/>
          <w:b/>
          <w:szCs w:val="21"/>
          <w:u w:val="single"/>
        </w:rPr>
        <w:t>4</w:t>
      </w:r>
      <w:r w:rsidRPr="00E84E04">
        <w:rPr>
          <w:rFonts w:eastAsia="ＭＳ Ｐ明朝"/>
          <w:b/>
          <w:szCs w:val="21"/>
          <w:u w:val="single"/>
        </w:rPr>
        <w:t>月～</w:t>
      </w:r>
      <w:r w:rsidRPr="00E84E04">
        <w:rPr>
          <w:rFonts w:eastAsia="ＭＳ Ｐ明朝"/>
          <w:b/>
          <w:szCs w:val="21"/>
          <w:u w:val="single"/>
        </w:rPr>
        <w:t>2010</w:t>
      </w:r>
      <w:r w:rsidRPr="00E84E04">
        <w:rPr>
          <w:rFonts w:eastAsia="ＭＳ Ｐ明朝"/>
          <w:b/>
          <w:szCs w:val="21"/>
          <w:u w:val="single"/>
        </w:rPr>
        <w:t>年</w:t>
      </w:r>
      <w:r w:rsidRPr="00E84E04">
        <w:rPr>
          <w:rFonts w:eastAsia="ＭＳ Ｐ明朝"/>
          <w:b/>
          <w:szCs w:val="21"/>
          <w:u w:val="single"/>
        </w:rPr>
        <w:t>3</w:t>
      </w:r>
      <w:r w:rsidRPr="00E84E04">
        <w:rPr>
          <w:rFonts w:eastAsia="ＭＳ Ｐ明朝"/>
          <w:b/>
          <w:szCs w:val="21"/>
          <w:u w:val="single"/>
        </w:rPr>
        <w:t>月　中央研究所　組込みシステム研究部</w:t>
      </w:r>
    </w:p>
    <w:p w14:paraId="04BB27D2" w14:textId="77777777" w:rsidR="00614648" w:rsidRPr="00E84E04" w:rsidRDefault="00614648" w:rsidP="00614648">
      <w:pPr>
        <w:rPr>
          <w:rFonts w:eastAsia="ＭＳ Ｐ明朝"/>
          <w:szCs w:val="21"/>
        </w:rPr>
      </w:pPr>
      <w:r w:rsidRPr="00E84E04">
        <w:rPr>
          <w:rFonts w:eastAsia="ＭＳ Ｐ明朝"/>
          <w:b/>
          <w:szCs w:val="21"/>
        </w:rPr>
        <w:t>【ポジション】</w:t>
      </w:r>
      <w:r w:rsidRPr="00E84E04">
        <w:rPr>
          <w:rFonts w:eastAsia="ＭＳ Ｐ明朝"/>
          <w:szCs w:val="21"/>
        </w:rPr>
        <w:t>研究員</w:t>
      </w:r>
    </w:p>
    <w:p w14:paraId="1AF36155" w14:textId="77777777" w:rsidR="00614648" w:rsidRPr="00E84E04" w:rsidRDefault="00614648" w:rsidP="00614648">
      <w:pPr>
        <w:rPr>
          <w:rFonts w:eastAsia="ＭＳ Ｐ明朝"/>
          <w:b/>
          <w:szCs w:val="21"/>
        </w:rPr>
      </w:pPr>
      <w:r w:rsidRPr="00E84E04">
        <w:rPr>
          <w:rFonts w:eastAsia="ＭＳ Ｐ明朝"/>
          <w:b/>
          <w:szCs w:val="21"/>
        </w:rPr>
        <w:t>【職務内容】</w:t>
      </w:r>
    </w:p>
    <w:p w14:paraId="05E9BCA5" w14:textId="77777777" w:rsidR="00B5086B" w:rsidRPr="00E84E04" w:rsidRDefault="004B0DF3" w:rsidP="009C405B">
      <w:pPr>
        <w:ind w:firstLineChars="50" w:firstLine="105"/>
        <w:rPr>
          <w:rFonts w:eastAsia="ＭＳ Ｐ明朝"/>
          <w:szCs w:val="21"/>
        </w:rPr>
      </w:pPr>
      <w:r w:rsidRPr="00E84E04">
        <w:rPr>
          <w:rFonts w:eastAsia="ＭＳ Ｐ明朝"/>
          <w:szCs w:val="21"/>
        </w:rPr>
        <w:t>依頼元事業部と共同で</w:t>
      </w:r>
      <w:r w:rsidR="00614648" w:rsidRPr="00E84E04">
        <w:rPr>
          <w:rFonts w:eastAsia="ＭＳ Ｐ明朝"/>
          <w:szCs w:val="21"/>
        </w:rPr>
        <w:t>携帯電話向け液晶ディスプレイの高画質化の</w:t>
      </w:r>
      <w:r w:rsidRPr="00E84E04">
        <w:rPr>
          <w:rFonts w:eastAsia="ＭＳ Ｐ明朝"/>
          <w:szCs w:val="21"/>
        </w:rPr>
        <w:t>製品開発</w:t>
      </w:r>
      <w:r w:rsidR="00614648" w:rsidRPr="00E84E04">
        <w:rPr>
          <w:rFonts w:eastAsia="ＭＳ Ｐ明朝"/>
          <w:szCs w:val="21"/>
        </w:rPr>
        <w:t>に従事した。参画した時点で既に採用顧客が決まっており、毎日夜な夜な議論を積み重ねて、</w:t>
      </w:r>
      <w:r w:rsidRPr="00E84E04">
        <w:rPr>
          <w:rFonts w:eastAsia="ＭＳ Ｐ明朝"/>
          <w:szCs w:val="21"/>
        </w:rPr>
        <w:t>設計にフィードバックし</w:t>
      </w:r>
      <w:r w:rsidR="00B5086B" w:rsidRPr="00E84E04">
        <w:rPr>
          <w:rFonts w:eastAsia="ＭＳ Ｐ明朝"/>
          <w:szCs w:val="21"/>
        </w:rPr>
        <w:t>た。</w:t>
      </w:r>
      <w:r w:rsidR="000F4A60" w:rsidRPr="00E84E04">
        <w:rPr>
          <w:rFonts w:eastAsia="ＭＳ Ｐ明朝"/>
          <w:szCs w:val="21"/>
        </w:rPr>
        <w:t>議論していく中で、本来の問題から逸脱したケースが何度も生じ</w:t>
      </w:r>
      <w:r w:rsidRPr="00E84E04">
        <w:rPr>
          <w:rFonts w:eastAsia="ＭＳ Ｐ明朝"/>
          <w:szCs w:val="21"/>
        </w:rPr>
        <w:t>たが、</w:t>
      </w:r>
      <w:r w:rsidR="000F4A60" w:rsidRPr="00E84E04">
        <w:rPr>
          <w:rFonts w:eastAsia="ＭＳ Ｐ明朝"/>
          <w:szCs w:val="21"/>
        </w:rPr>
        <w:t>その度に問題解決に欠ける事象</w:t>
      </w:r>
      <w:r w:rsidRPr="00E84E04">
        <w:rPr>
          <w:rFonts w:eastAsia="ＭＳ Ｐ明朝"/>
          <w:szCs w:val="21"/>
        </w:rPr>
        <w:t>を</w:t>
      </w:r>
      <w:r w:rsidR="009B7EB7" w:rsidRPr="00E84E04">
        <w:rPr>
          <w:rFonts w:eastAsia="ＭＳ Ｐ明朝"/>
          <w:szCs w:val="21"/>
        </w:rPr>
        <w:t>浮き彫りに</w:t>
      </w:r>
      <w:r w:rsidR="000F4A60" w:rsidRPr="00E84E04">
        <w:rPr>
          <w:rFonts w:eastAsia="ＭＳ Ｐ明朝"/>
          <w:szCs w:val="21"/>
        </w:rPr>
        <w:t>することで、有益な要素を抽出し議論の収束性に努めて</w:t>
      </w:r>
      <w:r w:rsidRPr="00E84E04">
        <w:rPr>
          <w:rFonts w:eastAsia="ＭＳ Ｐ明朝"/>
          <w:szCs w:val="21"/>
        </w:rPr>
        <w:t>きた</w:t>
      </w:r>
      <w:r w:rsidR="000F4A60" w:rsidRPr="00E84E04">
        <w:rPr>
          <w:rFonts w:eastAsia="ＭＳ Ｐ明朝"/>
          <w:szCs w:val="21"/>
        </w:rPr>
        <w:t>。</w:t>
      </w:r>
      <w:r w:rsidR="00B5086B" w:rsidRPr="00E84E04">
        <w:rPr>
          <w:rFonts w:eastAsia="ＭＳ Ｐ明朝"/>
          <w:szCs w:val="21"/>
        </w:rPr>
        <w:t>製品</w:t>
      </w:r>
      <w:r w:rsidR="00B5086B" w:rsidRPr="00E84E04">
        <w:rPr>
          <w:rFonts w:eastAsia="ＭＳ Ｐ明朝" w:cs="ＭＳ 明朝"/>
          <w:szCs w:val="21"/>
        </w:rPr>
        <w:t>納期直前トラブルが事業部側で発生したため、納品期日まで事業所への同床化を</w:t>
      </w:r>
      <w:r w:rsidR="000F4A60" w:rsidRPr="00E84E04">
        <w:rPr>
          <w:rFonts w:eastAsia="ＭＳ Ｐ明朝" w:cs="ＭＳ 明朝"/>
          <w:szCs w:val="21"/>
        </w:rPr>
        <w:t>自ら</w:t>
      </w:r>
      <w:r w:rsidR="00B5086B" w:rsidRPr="00E84E04">
        <w:rPr>
          <w:rFonts w:eastAsia="ＭＳ Ｐ明朝" w:cs="ＭＳ 明朝"/>
          <w:szCs w:val="21"/>
        </w:rPr>
        <w:t>希望し、業務加速に</w:t>
      </w:r>
      <w:r w:rsidRPr="00E84E04">
        <w:rPr>
          <w:rFonts w:eastAsia="ＭＳ Ｐ明朝" w:cs="ＭＳ 明朝"/>
          <w:szCs w:val="21"/>
        </w:rPr>
        <w:t>貢献した</w:t>
      </w:r>
      <w:r w:rsidR="00B5086B" w:rsidRPr="00E84E04">
        <w:rPr>
          <w:rFonts w:eastAsia="ＭＳ Ｐ明朝" w:cs="ＭＳ 明朝"/>
          <w:szCs w:val="21"/>
        </w:rPr>
        <w:t>。その結果、期日より</w:t>
      </w:r>
      <w:r w:rsidR="00B5086B" w:rsidRPr="00E84E04">
        <w:rPr>
          <w:rFonts w:eastAsia="ＭＳ Ｐ明朝" w:cs="ＭＳ 明朝"/>
          <w:szCs w:val="21"/>
        </w:rPr>
        <w:t xml:space="preserve">2 </w:t>
      </w:r>
      <w:r w:rsidR="00B5086B" w:rsidRPr="00E84E04">
        <w:rPr>
          <w:rFonts w:eastAsia="ＭＳ Ｐ明朝" w:cs="ＭＳ 明朝"/>
          <w:szCs w:val="21"/>
        </w:rPr>
        <w:t>週間の前倒しで顧客に製品サンプルを提出することが出来、</w:t>
      </w:r>
      <w:r w:rsidR="001F24EB" w:rsidRPr="00E84E04">
        <w:rPr>
          <w:rFonts w:eastAsia="ＭＳ Ｐ明朝" w:cs="ＭＳ 明朝"/>
          <w:szCs w:val="21"/>
        </w:rPr>
        <w:t>最終的には</w:t>
      </w:r>
      <w:r w:rsidR="000F4A60" w:rsidRPr="00E84E04">
        <w:rPr>
          <w:rFonts w:eastAsia="ＭＳ Ｐ明朝"/>
          <w:szCs w:val="21"/>
        </w:rPr>
        <w:t>製品として</w:t>
      </w:r>
      <w:r w:rsidR="00B5086B" w:rsidRPr="00E84E04">
        <w:rPr>
          <w:rFonts w:eastAsia="ＭＳ Ｐ明朝"/>
          <w:szCs w:val="21"/>
        </w:rPr>
        <w:t>中国メーカーの</w:t>
      </w:r>
      <w:r w:rsidR="00B5086B" w:rsidRPr="00E84E04">
        <w:rPr>
          <w:rFonts w:eastAsia="ＭＳ Ｐ明朝"/>
          <w:szCs w:val="21"/>
        </w:rPr>
        <w:t>OPPO</w:t>
      </w:r>
      <w:r w:rsidR="00B5086B" w:rsidRPr="00E84E04">
        <w:rPr>
          <w:rFonts w:eastAsia="ＭＳ Ｐ明朝"/>
          <w:szCs w:val="21"/>
        </w:rPr>
        <w:t>社と</w:t>
      </w:r>
      <w:r w:rsidR="00B5086B" w:rsidRPr="00E84E04">
        <w:rPr>
          <w:rFonts w:eastAsia="ＭＳ Ｐ明朝"/>
          <w:szCs w:val="21"/>
        </w:rPr>
        <w:t>NEC</w:t>
      </w:r>
      <w:r w:rsidR="00B5086B" w:rsidRPr="00E84E04">
        <w:rPr>
          <w:rFonts w:eastAsia="ＭＳ Ｐ明朝"/>
          <w:szCs w:val="21"/>
        </w:rPr>
        <w:t>社の</w:t>
      </w:r>
      <w:r w:rsidR="00B5086B" w:rsidRPr="00E84E04">
        <w:rPr>
          <w:rFonts w:eastAsia="ＭＳ Ｐ明朝"/>
          <w:szCs w:val="21"/>
        </w:rPr>
        <w:t>2</w:t>
      </w:r>
      <w:r w:rsidR="000F4A60" w:rsidRPr="00E84E04">
        <w:rPr>
          <w:rFonts w:eastAsia="ＭＳ Ｐ明朝"/>
          <w:szCs w:val="21"/>
        </w:rPr>
        <w:t>社</w:t>
      </w:r>
      <w:r w:rsidR="001F24EB" w:rsidRPr="00E84E04">
        <w:rPr>
          <w:rFonts w:eastAsia="ＭＳ Ｐ明朝"/>
          <w:szCs w:val="21"/>
        </w:rPr>
        <w:t>から</w:t>
      </w:r>
      <w:r w:rsidR="000F4A60" w:rsidRPr="00E84E04">
        <w:rPr>
          <w:rFonts w:eastAsia="ＭＳ Ｐ明朝"/>
          <w:szCs w:val="21"/>
        </w:rPr>
        <w:t>採用され</w:t>
      </w:r>
      <w:r w:rsidRPr="00E84E04">
        <w:rPr>
          <w:rFonts w:eastAsia="ＭＳ Ｐ明朝"/>
          <w:szCs w:val="21"/>
        </w:rPr>
        <w:t>た</w:t>
      </w:r>
      <w:r w:rsidR="001F24EB" w:rsidRPr="00E84E04">
        <w:rPr>
          <w:rFonts w:eastAsia="ＭＳ Ｐ明朝"/>
          <w:szCs w:val="21"/>
        </w:rPr>
        <w:t>。</w:t>
      </w:r>
    </w:p>
    <w:p w14:paraId="72F6B358" w14:textId="77777777" w:rsidR="004B0DF3" w:rsidRPr="00E84E04" w:rsidRDefault="004B0DF3" w:rsidP="000F4A60">
      <w:pPr>
        <w:rPr>
          <w:rFonts w:eastAsia="ＭＳ Ｐ明朝"/>
          <w:szCs w:val="21"/>
        </w:rPr>
      </w:pPr>
      <w:r w:rsidRPr="00E84E04">
        <w:rPr>
          <w:rFonts w:eastAsia="ＭＳ Ｐ明朝"/>
          <w:szCs w:val="21"/>
        </w:rPr>
        <w:t>実績としては下記。</w:t>
      </w:r>
    </w:p>
    <w:p w14:paraId="7D4B3A04" w14:textId="77777777" w:rsidR="00B5086B" w:rsidRPr="00E84E04" w:rsidRDefault="00B5086B" w:rsidP="00B5086B">
      <w:pPr>
        <w:rPr>
          <w:rFonts w:eastAsia="ＭＳ Ｐ明朝"/>
          <w:szCs w:val="21"/>
        </w:rPr>
      </w:pPr>
      <w:r w:rsidRPr="00E84E04">
        <w:rPr>
          <w:rFonts w:eastAsia="ＭＳ Ｐ明朝"/>
          <w:szCs w:val="21"/>
        </w:rPr>
        <w:t>・ディスプレイ向け国際学会にて</w:t>
      </w:r>
      <w:r w:rsidRPr="00E84E04">
        <w:rPr>
          <w:rFonts w:eastAsia="ＭＳ Ｐ明朝"/>
          <w:szCs w:val="21"/>
        </w:rPr>
        <w:t>1</w:t>
      </w:r>
      <w:r w:rsidRPr="00E84E04">
        <w:rPr>
          <w:rFonts w:eastAsia="ＭＳ Ｐ明朝"/>
          <w:szCs w:val="21"/>
        </w:rPr>
        <w:t>件発表。</w:t>
      </w:r>
    </w:p>
    <w:p w14:paraId="49FD9FD1" w14:textId="77777777" w:rsidR="00E82085" w:rsidRPr="00E84E04" w:rsidRDefault="00E82085" w:rsidP="00E82085">
      <w:pPr>
        <w:rPr>
          <w:rFonts w:eastAsia="ＭＳ Ｐ明朝"/>
          <w:sz w:val="22"/>
          <w:szCs w:val="22"/>
        </w:rPr>
      </w:pPr>
      <w:r w:rsidRPr="00E84E04">
        <w:rPr>
          <w:rFonts w:eastAsia="ＭＳ Ｐ明朝"/>
          <w:sz w:val="22"/>
          <w:szCs w:val="22"/>
        </w:rPr>
        <w:t>・出願特許件数：</w:t>
      </w:r>
      <w:r w:rsidRPr="00E84E04">
        <w:rPr>
          <w:rFonts w:eastAsia="ＭＳ Ｐ明朝"/>
          <w:sz w:val="22"/>
          <w:szCs w:val="22"/>
        </w:rPr>
        <w:t>4</w:t>
      </w:r>
      <w:r w:rsidRPr="00E84E04">
        <w:rPr>
          <w:rFonts w:eastAsia="ＭＳ Ｐ明朝"/>
          <w:sz w:val="22"/>
          <w:szCs w:val="22"/>
        </w:rPr>
        <w:t>件</w:t>
      </w:r>
    </w:p>
    <w:p w14:paraId="21E8F237" w14:textId="77777777" w:rsidR="009B7EB7" w:rsidRDefault="00E82085" w:rsidP="0003683B">
      <w:pPr>
        <w:rPr>
          <w:rFonts w:eastAsia="ＭＳ Ｐ明朝"/>
          <w:sz w:val="22"/>
          <w:szCs w:val="22"/>
        </w:rPr>
      </w:pPr>
      <w:r w:rsidRPr="00E84E04">
        <w:rPr>
          <w:rFonts w:eastAsia="ＭＳ Ｐ明朝"/>
          <w:sz w:val="22"/>
          <w:szCs w:val="22"/>
        </w:rPr>
        <w:t>・社内表彰：１件（事業部貢献賞</w:t>
      </w:r>
      <w:r w:rsidRPr="00E84E04">
        <w:rPr>
          <w:rFonts w:eastAsia="ＭＳ Ｐ明朝"/>
          <w:sz w:val="22"/>
          <w:szCs w:val="22"/>
        </w:rPr>
        <w:t>1</w:t>
      </w:r>
      <w:r w:rsidRPr="00E84E04">
        <w:rPr>
          <w:rFonts w:eastAsia="ＭＳ Ｐ明朝"/>
          <w:sz w:val="22"/>
          <w:szCs w:val="22"/>
        </w:rPr>
        <w:t>等）</w:t>
      </w:r>
    </w:p>
    <w:p w14:paraId="00A0E0EE" w14:textId="77777777" w:rsidR="009C405B" w:rsidRPr="00C6561A" w:rsidRDefault="009C405B" w:rsidP="0003683B">
      <w:pPr>
        <w:rPr>
          <w:rFonts w:eastAsia="ＭＳ Ｐ明朝"/>
          <w:sz w:val="22"/>
          <w:szCs w:val="22"/>
        </w:rPr>
      </w:pPr>
    </w:p>
    <w:p w14:paraId="36E1BFBC" w14:textId="77777777" w:rsidR="0003683B" w:rsidRPr="00E84E04" w:rsidRDefault="0003683B" w:rsidP="0003683B">
      <w:pPr>
        <w:rPr>
          <w:rFonts w:eastAsia="ＭＳ Ｐ明朝"/>
          <w:szCs w:val="21"/>
        </w:rPr>
      </w:pPr>
      <w:r w:rsidRPr="00E84E04">
        <w:rPr>
          <w:rFonts w:eastAsia="ＭＳ Ｐ明朝"/>
          <w:b/>
          <w:szCs w:val="21"/>
          <w:u w:val="single"/>
        </w:rPr>
        <w:t>2006</w:t>
      </w:r>
      <w:r w:rsidRPr="00E84E04">
        <w:rPr>
          <w:rFonts w:eastAsia="ＭＳ Ｐ明朝"/>
          <w:b/>
          <w:szCs w:val="21"/>
          <w:u w:val="single"/>
        </w:rPr>
        <w:t>年</w:t>
      </w:r>
      <w:r w:rsidRPr="00E84E04">
        <w:rPr>
          <w:rFonts w:eastAsia="ＭＳ Ｐ明朝"/>
          <w:b/>
          <w:szCs w:val="21"/>
          <w:u w:val="single"/>
        </w:rPr>
        <w:t>4</w:t>
      </w:r>
      <w:r w:rsidRPr="00E84E04">
        <w:rPr>
          <w:rFonts w:eastAsia="ＭＳ Ｐ明朝"/>
          <w:b/>
          <w:szCs w:val="21"/>
          <w:u w:val="single"/>
        </w:rPr>
        <w:t>月～</w:t>
      </w:r>
      <w:r w:rsidRPr="00E84E04">
        <w:rPr>
          <w:rFonts w:eastAsia="ＭＳ Ｐ明朝"/>
          <w:b/>
          <w:szCs w:val="21"/>
          <w:u w:val="single"/>
        </w:rPr>
        <w:t>20</w:t>
      </w:r>
      <w:r w:rsidR="00B5086B" w:rsidRPr="00E84E04">
        <w:rPr>
          <w:rFonts w:eastAsia="ＭＳ Ｐ明朝"/>
          <w:b/>
          <w:szCs w:val="21"/>
          <w:u w:val="single"/>
        </w:rPr>
        <w:t>08</w:t>
      </w:r>
      <w:r w:rsidRPr="00E84E04">
        <w:rPr>
          <w:rFonts w:eastAsia="ＭＳ Ｐ明朝"/>
          <w:b/>
          <w:szCs w:val="21"/>
          <w:u w:val="single"/>
        </w:rPr>
        <w:t>年</w:t>
      </w:r>
      <w:r w:rsidRPr="00E84E04">
        <w:rPr>
          <w:rFonts w:eastAsia="ＭＳ Ｐ明朝"/>
          <w:b/>
          <w:szCs w:val="21"/>
          <w:u w:val="single"/>
        </w:rPr>
        <w:t>3</w:t>
      </w:r>
      <w:r w:rsidRPr="00E84E04">
        <w:rPr>
          <w:rFonts w:eastAsia="ＭＳ Ｐ明朝"/>
          <w:b/>
          <w:szCs w:val="21"/>
          <w:u w:val="single"/>
        </w:rPr>
        <w:t>月　中央研究所　組込みシステム研究部</w:t>
      </w:r>
    </w:p>
    <w:p w14:paraId="0D856EC3" w14:textId="77777777" w:rsidR="0003683B" w:rsidRPr="00E84E04" w:rsidRDefault="0003683B" w:rsidP="0003683B">
      <w:pPr>
        <w:rPr>
          <w:rFonts w:eastAsia="ＭＳ Ｐ明朝"/>
          <w:szCs w:val="21"/>
        </w:rPr>
      </w:pPr>
      <w:r w:rsidRPr="00E84E04">
        <w:rPr>
          <w:rFonts w:eastAsia="ＭＳ Ｐ明朝"/>
          <w:b/>
          <w:szCs w:val="21"/>
        </w:rPr>
        <w:t>【ポジション】</w:t>
      </w:r>
      <w:r w:rsidRPr="00E84E04">
        <w:rPr>
          <w:rFonts w:eastAsia="ＭＳ Ｐ明朝"/>
          <w:szCs w:val="21"/>
        </w:rPr>
        <w:t>研究員</w:t>
      </w:r>
    </w:p>
    <w:p w14:paraId="52F6D727" w14:textId="77777777" w:rsidR="0003683B" w:rsidRPr="00E84E04" w:rsidRDefault="0003683B" w:rsidP="0003683B">
      <w:pPr>
        <w:rPr>
          <w:rFonts w:eastAsia="ＭＳ Ｐ明朝"/>
          <w:b/>
          <w:szCs w:val="21"/>
        </w:rPr>
      </w:pPr>
      <w:r w:rsidRPr="00E84E04">
        <w:rPr>
          <w:rFonts w:eastAsia="ＭＳ Ｐ明朝"/>
          <w:b/>
          <w:szCs w:val="21"/>
        </w:rPr>
        <w:t>【職務内容】</w:t>
      </w:r>
    </w:p>
    <w:p w14:paraId="62A8C25E" w14:textId="77777777" w:rsidR="00A00F34" w:rsidRPr="00E84E04" w:rsidRDefault="00614648" w:rsidP="009C405B">
      <w:pPr>
        <w:ind w:firstLineChars="50" w:firstLine="105"/>
        <w:rPr>
          <w:rFonts w:eastAsia="ＭＳ Ｐ明朝"/>
          <w:szCs w:val="21"/>
        </w:rPr>
      </w:pPr>
      <w:r w:rsidRPr="00E84E04">
        <w:rPr>
          <w:rFonts w:eastAsia="ＭＳ Ｐ明朝"/>
          <w:szCs w:val="21"/>
        </w:rPr>
        <w:t>TV</w:t>
      </w:r>
      <w:r w:rsidRPr="00E84E04">
        <w:rPr>
          <w:rFonts w:eastAsia="ＭＳ Ｐ明朝"/>
          <w:szCs w:val="21"/>
        </w:rPr>
        <w:t>向け</w:t>
      </w:r>
      <w:r w:rsidR="0003683B" w:rsidRPr="00E84E04">
        <w:rPr>
          <w:rFonts w:eastAsia="ＭＳ Ｐ明朝"/>
          <w:szCs w:val="21"/>
        </w:rPr>
        <w:t>液晶ディスプレイの高画質映像向</w:t>
      </w:r>
      <w:r w:rsidRPr="00E84E04">
        <w:rPr>
          <w:rFonts w:eastAsia="ＭＳ Ｐ明朝"/>
          <w:szCs w:val="21"/>
        </w:rPr>
        <w:t>け</w:t>
      </w:r>
      <w:r w:rsidR="0003683B" w:rsidRPr="00E84E04">
        <w:rPr>
          <w:rFonts w:eastAsia="ＭＳ Ｐ明朝"/>
          <w:szCs w:val="21"/>
        </w:rPr>
        <w:t>の</w:t>
      </w:r>
      <w:r w:rsidRPr="00E84E04">
        <w:rPr>
          <w:rFonts w:eastAsia="ＭＳ Ｐ明朝"/>
          <w:szCs w:val="21"/>
        </w:rPr>
        <w:t>新規提案に従事した。</w:t>
      </w:r>
      <w:r w:rsidRPr="00E84E04">
        <w:rPr>
          <w:rFonts w:eastAsia="ＭＳ Ｐ明朝"/>
          <w:szCs w:val="21"/>
        </w:rPr>
        <w:t>TV</w:t>
      </w:r>
      <w:r w:rsidRPr="00E84E04">
        <w:rPr>
          <w:rFonts w:eastAsia="ＭＳ Ｐ明朝"/>
          <w:szCs w:val="21"/>
        </w:rPr>
        <w:t>向け液晶ディスプレイの最大の問題点として</w:t>
      </w:r>
      <w:r w:rsidR="00B5086B" w:rsidRPr="00E84E04">
        <w:rPr>
          <w:rFonts w:eastAsia="ＭＳ Ｐ明朝"/>
          <w:szCs w:val="21"/>
        </w:rPr>
        <w:t>動画時にぼやけが発生</w:t>
      </w:r>
      <w:r w:rsidR="004B0DF3" w:rsidRPr="00E84E04">
        <w:rPr>
          <w:rFonts w:eastAsia="ＭＳ Ｐ明朝"/>
          <w:szCs w:val="21"/>
        </w:rPr>
        <w:t>するため、自社独自の解決案が急務</w:t>
      </w:r>
      <w:r w:rsidR="001B4395" w:rsidRPr="00E84E04">
        <w:rPr>
          <w:rFonts w:eastAsia="ＭＳ Ｐ明朝"/>
          <w:szCs w:val="21"/>
        </w:rPr>
        <w:t>であり、</w:t>
      </w:r>
      <w:r w:rsidR="004B0DF3" w:rsidRPr="00E84E04">
        <w:rPr>
          <w:rFonts w:eastAsia="ＭＳ Ｐ明朝"/>
          <w:szCs w:val="21"/>
        </w:rPr>
        <w:t>担当</w:t>
      </w:r>
      <w:r w:rsidR="000B63A1" w:rsidRPr="00E84E04">
        <w:rPr>
          <w:rFonts w:eastAsia="ＭＳ Ｐ明朝"/>
          <w:szCs w:val="21"/>
        </w:rPr>
        <w:t>業務はこの新規解決案の</w:t>
      </w:r>
      <w:r w:rsidR="00A00F34" w:rsidRPr="00E84E04">
        <w:rPr>
          <w:rFonts w:eastAsia="ＭＳ Ｐ明朝"/>
          <w:szCs w:val="21"/>
        </w:rPr>
        <w:t>着想</w:t>
      </w:r>
      <w:r w:rsidR="004B0DF3" w:rsidRPr="00E84E04">
        <w:rPr>
          <w:rFonts w:eastAsia="ＭＳ Ｐ明朝"/>
          <w:szCs w:val="21"/>
        </w:rPr>
        <w:t>であった</w:t>
      </w:r>
      <w:r w:rsidR="00A00F34" w:rsidRPr="00E84E04">
        <w:rPr>
          <w:rFonts w:eastAsia="ＭＳ Ｐ明朝"/>
          <w:szCs w:val="21"/>
        </w:rPr>
        <w:t>。身内の研究チームからは従来の手法の改善策で模索するよう指示があ</w:t>
      </w:r>
      <w:r w:rsidR="004B0DF3" w:rsidRPr="00E84E04">
        <w:rPr>
          <w:rFonts w:eastAsia="ＭＳ Ｐ明朝"/>
          <w:szCs w:val="21"/>
        </w:rPr>
        <w:t>ったが、</w:t>
      </w:r>
      <w:r w:rsidR="00A00F34" w:rsidRPr="00E84E04">
        <w:rPr>
          <w:rFonts w:eastAsia="ＭＳ Ｐ明朝"/>
          <w:szCs w:val="21"/>
        </w:rPr>
        <w:t>従来とは違うアプローチで解決策</w:t>
      </w:r>
      <w:r w:rsidR="000F4A60" w:rsidRPr="00E84E04">
        <w:rPr>
          <w:rFonts w:eastAsia="ＭＳ Ｐ明朝"/>
          <w:szCs w:val="21"/>
        </w:rPr>
        <w:t>に臨</w:t>
      </w:r>
      <w:r w:rsidR="004B0DF3" w:rsidRPr="00E84E04">
        <w:rPr>
          <w:rFonts w:eastAsia="ＭＳ Ｐ明朝"/>
          <w:szCs w:val="21"/>
        </w:rPr>
        <w:t>んだ</w:t>
      </w:r>
      <w:r w:rsidR="000F4A60" w:rsidRPr="00E84E04">
        <w:rPr>
          <w:rFonts w:eastAsia="ＭＳ Ｐ明朝"/>
          <w:szCs w:val="21"/>
        </w:rPr>
        <w:t>。なぜなら、改善案は競合他社も着手しており、自社の差別化優位</w:t>
      </w:r>
      <w:r w:rsidR="004B0DF3" w:rsidRPr="00E84E04">
        <w:rPr>
          <w:rFonts w:eastAsia="ＭＳ Ｐ明朝"/>
          <w:szCs w:val="21"/>
        </w:rPr>
        <w:t>を実現出来ないと判断したためである</w:t>
      </w:r>
      <w:r w:rsidR="00A00F34" w:rsidRPr="00E84E04">
        <w:rPr>
          <w:rFonts w:eastAsia="ＭＳ Ｐ明朝"/>
          <w:szCs w:val="21"/>
        </w:rPr>
        <w:t>。</w:t>
      </w:r>
      <w:r w:rsidR="001430C9" w:rsidRPr="00E84E04">
        <w:rPr>
          <w:rFonts w:eastAsia="ＭＳ Ｐ明朝"/>
          <w:szCs w:val="21"/>
        </w:rPr>
        <w:t>そこで、海外大学からの論文を取り寄せ、日々新しい解決策の糸口を模索してい</w:t>
      </w:r>
      <w:r w:rsidR="004B0DF3" w:rsidRPr="00E84E04">
        <w:rPr>
          <w:rFonts w:eastAsia="ＭＳ Ｐ明朝"/>
          <w:szCs w:val="21"/>
        </w:rPr>
        <w:t>た</w:t>
      </w:r>
      <w:r w:rsidR="001430C9" w:rsidRPr="00E84E04">
        <w:rPr>
          <w:rFonts w:eastAsia="ＭＳ Ｐ明朝"/>
          <w:szCs w:val="21"/>
        </w:rPr>
        <w:t>時、ディスプレイとは異なる分野</w:t>
      </w:r>
      <w:r w:rsidR="004B0DF3" w:rsidRPr="00E84E04">
        <w:rPr>
          <w:rFonts w:eastAsia="ＭＳ Ｐ明朝"/>
          <w:szCs w:val="21"/>
        </w:rPr>
        <w:t>の文献でぼやけ画像を除去する手法が掲載されており、アプローチが自身</w:t>
      </w:r>
      <w:r w:rsidR="001430C9" w:rsidRPr="00E84E04">
        <w:rPr>
          <w:rFonts w:eastAsia="ＭＳ Ｐ明朝"/>
          <w:szCs w:val="21"/>
        </w:rPr>
        <w:t>の考えていたものと類似していた。そこで、この手法をディスプレイに応用するシナリオ仮説を立て、シミュレーション検証した結果、ぼやけは</w:t>
      </w:r>
      <w:r w:rsidR="000F4A60" w:rsidRPr="00E84E04">
        <w:rPr>
          <w:rFonts w:eastAsia="ＭＳ Ｐ明朝"/>
          <w:szCs w:val="21"/>
        </w:rPr>
        <w:t>従来比</w:t>
      </w:r>
      <w:r w:rsidR="000F4A60" w:rsidRPr="00E84E04">
        <w:rPr>
          <w:rFonts w:eastAsia="ＭＳ Ｐ明朝"/>
          <w:szCs w:val="21"/>
        </w:rPr>
        <w:t>8</w:t>
      </w:r>
      <w:r w:rsidR="000F4A60" w:rsidRPr="00E84E04">
        <w:rPr>
          <w:rFonts w:eastAsia="ＭＳ Ｐ明朝"/>
          <w:szCs w:val="21"/>
        </w:rPr>
        <w:t>割</w:t>
      </w:r>
      <w:r w:rsidR="001430C9" w:rsidRPr="00E84E04">
        <w:rPr>
          <w:rFonts w:eastAsia="ＭＳ Ｐ明朝"/>
          <w:szCs w:val="21"/>
        </w:rPr>
        <w:t>除去出来、新しい解決策として幹部、現場から認知され</w:t>
      </w:r>
      <w:r w:rsidR="001F24EB" w:rsidRPr="00E84E04">
        <w:rPr>
          <w:rFonts w:eastAsia="ＭＳ Ｐ明朝"/>
          <w:szCs w:val="21"/>
        </w:rPr>
        <w:t>、</w:t>
      </w:r>
      <w:r w:rsidR="001F24EB" w:rsidRPr="00E84E04">
        <w:rPr>
          <w:rFonts w:eastAsia="ＭＳ Ｐ明朝"/>
          <w:szCs w:val="21"/>
        </w:rPr>
        <w:t>Panasonic</w:t>
      </w:r>
      <w:r w:rsidR="001F24EB" w:rsidRPr="00E84E04">
        <w:rPr>
          <w:rFonts w:eastAsia="ＭＳ Ｐ明朝"/>
          <w:szCs w:val="21"/>
        </w:rPr>
        <w:t>社から製品採用が決定した。</w:t>
      </w:r>
    </w:p>
    <w:p w14:paraId="7F3569C2" w14:textId="77777777" w:rsidR="004B0DF3" w:rsidRPr="00E84E04" w:rsidRDefault="004B0DF3" w:rsidP="0003683B">
      <w:pPr>
        <w:rPr>
          <w:rFonts w:eastAsia="ＭＳ Ｐ明朝"/>
          <w:color w:val="000000" w:themeColor="text1"/>
          <w:szCs w:val="21"/>
        </w:rPr>
      </w:pPr>
      <w:r w:rsidRPr="00E84E04">
        <w:rPr>
          <w:rFonts w:eastAsia="ＭＳ Ｐ明朝"/>
          <w:color w:val="000000" w:themeColor="text1"/>
          <w:szCs w:val="21"/>
        </w:rPr>
        <w:t>実績としては下記。</w:t>
      </w:r>
    </w:p>
    <w:p w14:paraId="3F2740F8" w14:textId="77777777" w:rsidR="004B0DF3" w:rsidRPr="00E84E04" w:rsidRDefault="004B0DF3" w:rsidP="004B0DF3">
      <w:pPr>
        <w:rPr>
          <w:rFonts w:eastAsia="ＭＳ Ｐ明朝"/>
          <w:szCs w:val="21"/>
        </w:rPr>
      </w:pPr>
      <w:r w:rsidRPr="00E84E04">
        <w:rPr>
          <w:rFonts w:eastAsia="ＭＳ Ｐ明朝"/>
          <w:szCs w:val="21"/>
        </w:rPr>
        <w:t>・出願特許件数：</w:t>
      </w:r>
      <w:r w:rsidR="00440545" w:rsidRPr="00E84E04">
        <w:rPr>
          <w:rFonts w:eastAsia="ＭＳ Ｐ明朝"/>
          <w:szCs w:val="21"/>
        </w:rPr>
        <w:t>2</w:t>
      </w:r>
      <w:r w:rsidRPr="00E84E04">
        <w:rPr>
          <w:rFonts w:eastAsia="ＭＳ Ｐ明朝"/>
          <w:szCs w:val="21"/>
        </w:rPr>
        <w:t>件</w:t>
      </w:r>
    </w:p>
    <w:p w14:paraId="5FF44FEB" w14:textId="77777777" w:rsidR="00533E48" w:rsidRPr="00E84E04" w:rsidRDefault="004B0DF3" w:rsidP="000E413A">
      <w:pPr>
        <w:rPr>
          <w:rFonts w:eastAsia="ＭＳ Ｐ明朝"/>
          <w:szCs w:val="21"/>
        </w:rPr>
      </w:pPr>
      <w:r w:rsidRPr="00E84E04">
        <w:rPr>
          <w:rFonts w:eastAsia="ＭＳ Ｐ明朝"/>
          <w:szCs w:val="21"/>
        </w:rPr>
        <w:t>・社内表彰：１件（事業部貢献賞</w:t>
      </w:r>
      <w:r w:rsidR="00440545" w:rsidRPr="00E84E04">
        <w:rPr>
          <w:rFonts w:eastAsia="ＭＳ Ｐ明朝"/>
          <w:szCs w:val="21"/>
        </w:rPr>
        <w:t>2</w:t>
      </w:r>
      <w:r w:rsidRPr="00E84E04">
        <w:rPr>
          <w:rFonts w:eastAsia="ＭＳ Ｐ明朝"/>
          <w:szCs w:val="21"/>
        </w:rPr>
        <w:t>等）</w:t>
      </w:r>
    </w:p>
    <w:p w14:paraId="3AAAE4CE" w14:textId="77777777" w:rsidR="000E413A" w:rsidRDefault="000E413A" w:rsidP="000E413A">
      <w:pPr>
        <w:rPr>
          <w:rFonts w:eastAsia="ＭＳ Ｐ明朝"/>
          <w:szCs w:val="21"/>
        </w:rPr>
      </w:pPr>
    </w:p>
    <w:p w14:paraId="49188508" w14:textId="77777777" w:rsidR="00B145C5" w:rsidRPr="00E84E04" w:rsidRDefault="00B145C5" w:rsidP="000E413A">
      <w:pPr>
        <w:rPr>
          <w:rFonts w:eastAsia="ＭＳ Ｐ明朝"/>
          <w:szCs w:val="21"/>
        </w:rPr>
      </w:pPr>
    </w:p>
    <w:p w14:paraId="4CB467B6" w14:textId="77777777" w:rsidR="00C73B0C" w:rsidRPr="00E84E04" w:rsidRDefault="00C73B0C" w:rsidP="00C73B0C">
      <w:pPr>
        <w:rPr>
          <w:rFonts w:eastAsia="ＭＳ Ｐ明朝"/>
          <w:b/>
          <w:sz w:val="24"/>
        </w:rPr>
      </w:pPr>
      <w:r w:rsidRPr="00E84E04">
        <w:rPr>
          <w:rFonts w:eastAsia="ＭＳ Ｐ明朝"/>
          <w:b/>
          <w:sz w:val="24"/>
        </w:rPr>
        <w:t>【その他】</w:t>
      </w:r>
    </w:p>
    <w:p w14:paraId="3FFB88DC" w14:textId="339E5D6E" w:rsidR="00F663E1" w:rsidRPr="00E84E04" w:rsidRDefault="002628C8" w:rsidP="001F24EB">
      <w:pPr>
        <w:ind w:firstLineChars="100" w:firstLine="210"/>
        <w:rPr>
          <w:rFonts w:eastAsia="ＭＳ Ｐ明朝"/>
          <w:b/>
          <w:sz w:val="24"/>
        </w:rPr>
      </w:pPr>
      <w:r w:rsidRPr="00E84E04">
        <w:rPr>
          <w:rFonts w:eastAsia="ＭＳ Ｐ明朝"/>
          <w:szCs w:val="21"/>
        </w:rPr>
        <w:t>ビジネスレベルの英語力（</w:t>
      </w:r>
      <w:r w:rsidR="00C73B0C" w:rsidRPr="00E84E04">
        <w:rPr>
          <w:rFonts w:eastAsia="ＭＳ Ｐ明朝"/>
          <w:szCs w:val="21"/>
        </w:rPr>
        <w:t>TOEIC</w:t>
      </w:r>
      <w:r w:rsidR="00593F39" w:rsidRPr="00E84E04">
        <w:rPr>
          <w:rFonts w:eastAsia="ＭＳ Ｐ明朝"/>
          <w:szCs w:val="21"/>
        </w:rPr>
        <w:t xml:space="preserve"> </w:t>
      </w:r>
      <w:r w:rsidR="008C313E">
        <w:rPr>
          <w:rFonts w:eastAsia="ＭＳ Ｐ明朝"/>
          <w:szCs w:val="21"/>
        </w:rPr>
        <w:t>805</w:t>
      </w:r>
      <w:r w:rsidR="00BB4765" w:rsidRPr="00E84E04">
        <w:rPr>
          <w:rFonts w:eastAsia="ＭＳ Ｐ明朝"/>
          <w:szCs w:val="21"/>
        </w:rPr>
        <w:t>点程度</w:t>
      </w:r>
      <w:r w:rsidRPr="00E84E04">
        <w:rPr>
          <w:rFonts w:eastAsia="ＭＳ Ｐ明朝"/>
          <w:szCs w:val="21"/>
        </w:rPr>
        <w:t>）</w:t>
      </w:r>
    </w:p>
    <w:sectPr w:rsidR="00F663E1" w:rsidRPr="00E84E04" w:rsidSect="00E56ECB">
      <w:footerReference w:type="even" r:id="rId8"/>
      <w:footerReference w:type="default" r:id="rId9"/>
      <w:pgSz w:w="11906" w:h="16838" w:code="9"/>
      <w:pgMar w:top="130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6B11" w14:textId="77777777" w:rsidR="00F8059D" w:rsidRDefault="00F8059D">
      <w:r>
        <w:separator/>
      </w:r>
    </w:p>
  </w:endnote>
  <w:endnote w:type="continuationSeparator" w:id="0">
    <w:p w14:paraId="67808FC8" w14:textId="77777777" w:rsidR="00F8059D" w:rsidRDefault="00F8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48FF" w14:textId="77777777" w:rsidR="001430C9" w:rsidRDefault="001430C9" w:rsidP="00E56E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901C27" w14:textId="77777777" w:rsidR="001430C9" w:rsidRDefault="001430C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9BFD" w14:textId="77777777" w:rsidR="001430C9" w:rsidRDefault="001430C9" w:rsidP="00E56E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6631">
      <w:rPr>
        <w:rStyle w:val="a5"/>
        <w:noProof/>
      </w:rPr>
      <w:t>1</w:t>
    </w:r>
    <w:r>
      <w:rPr>
        <w:rStyle w:val="a5"/>
      </w:rPr>
      <w:fldChar w:fldCharType="end"/>
    </w:r>
  </w:p>
  <w:p w14:paraId="0CFD3957" w14:textId="77777777" w:rsidR="001430C9" w:rsidRDefault="001430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6E2BA" w14:textId="77777777" w:rsidR="00F8059D" w:rsidRDefault="00F8059D">
      <w:r>
        <w:separator/>
      </w:r>
    </w:p>
  </w:footnote>
  <w:footnote w:type="continuationSeparator" w:id="0">
    <w:p w14:paraId="0A7ED98C" w14:textId="77777777" w:rsidR="00F8059D" w:rsidRDefault="00F80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3C3"/>
    <w:multiLevelType w:val="hybridMultilevel"/>
    <w:tmpl w:val="C32E4F48"/>
    <w:lvl w:ilvl="0" w:tplc="7220A3D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022FD"/>
    <w:multiLevelType w:val="hybridMultilevel"/>
    <w:tmpl w:val="35485C38"/>
    <w:lvl w:ilvl="0" w:tplc="1A6ABCB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1461A"/>
    <w:multiLevelType w:val="hybridMultilevel"/>
    <w:tmpl w:val="0906980A"/>
    <w:lvl w:ilvl="0" w:tplc="6A3605F0">
      <w:start w:val="2000"/>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D77319"/>
    <w:multiLevelType w:val="hybridMultilevel"/>
    <w:tmpl w:val="2A2647DC"/>
    <w:lvl w:ilvl="0" w:tplc="F0FC9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DB4DEE"/>
    <w:multiLevelType w:val="hybridMultilevel"/>
    <w:tmpl w:val="92C409FE"/>
    <w:lvl w:ilvl="0" w:tplc="6188F3E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B11FFB"/>
    <w:multiLevelType w:val="hybridMultilevel"/>
    <w:tmpl w:val="E8BE8282"/>
    <w:lvl w:ilvl="0" w:tplc="23B42C1C">
      <w:start w:val="1"/>
      <w:numFmt w:val="decimal"/>
      <w:lvlText w:val="(%1)"/>
      <w:lvlJc w:val="left"/>
      <w:pPr>
        <w:ind w:left="360" w:hanging="360"/>
      </w:pPr>
      <w:rPr>
        <w:rFonts w:hint="default"/>
      </w:rPr>
    </w:lvl>
    <w:lvl w:ilvl="1" w:tplc="3D8EF5C6">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D25B8C"/>
    <w:multiLevelType w:val="hybridMultilevel"/>
    <w:tmpl w:val="7E8AE2A6"/>
    <w:lvl w:ilvl="0" w:tplc="8F7C1E86">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35BB144F"/>
    <w:multiLevelType w:val="hybridMultilevel"/>
    <w:tmpl w:val="DFDCA37C"/>
    <w:lvl w:ilvl="0" w:tplc="3D8EF5C6">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FF6F2E"/>
    <w:multiLevelType w:val="hybridMultilevel"/>
    <w:tmpl w:val="DCA0A31A"/>
    <w:lvl w:ilvl="0" w:tplc="E9E0C90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D70145A"/>
    <w:multiLevelType w:val="hybridMultilevel"/>
    <w:tmpl w:val="421CA73E"/>
    <w:lvl w:ilvl="0" w:tplc="6D8AAF1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B04278"/>
    <w:multiLevelType w:val="hybridMultilevel"/>
    <w:tmpl w:val="E8BE8282"/>
    <w:lvl w:ilvl="0" w:tplc="23B42C1C">
      <w:start w:val="1"/>
      <w:numFmt w:val="decimal"/>
      <w:lvlText w:val="(%1)"/>
      <w:lvlJc w:val="left"/>
      <w:pPr>
        <w:ind w:left="360" w:hanging="360"/>
      </w:pPr>
      <w:rPr>
        <w:rFonts w:hint="default"/>
      </w:rPr>
    </w:lvl>
    <w:lvl w:ilvl="1" w:tplc="3D8EF5C6">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9"/>
  </w:num>
  <w:num w:numId="5">
    <w:abstractNumId w:val="6"/>
  </w:num>
  <w:num w:numId="6">
    <w:abstractNumId w:val="3"/>
  </w:num>
  <w:num w:numId="7">
    <w:abstractNumId w:val="8"/>
  </w:num>
  <w:num w:numId="8">
    <w:abstractNumId w:val="1"/>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C8"/>
    <w:rsid w:val="00003065"/>
    <w:rsid w:val="00004936"/>
    <w:rsid w:val="000068F2"/>
    <w:rsid w:val="00007569"/>
    <w:rsid w:val="000159FB"/>
    <w:rsid w:val="00015E09"/>
    <w:rsid w:val="00020580"/>
    <w:rsid w:val="00020DE7"/>
    <w:rsid w:val="0002300C"/>
    <w:rsid w:val="00027F4A"/>
    <w:rsid w:val="000348FB"/>
    <w:rsid w:val="0003683B"/>
    <w:rsid w:val="00036BDB"/>
    <w:rsid w:val="00041E14"/>
    <w:rsid w:val="0005393E"/>
    <w:rsid w:val="00056D8A"/>
    <w:rsid w:val="00060DB9"/>
    <w:rsid w:val="00062107"/>
    <w:rsid w:val="00066490"/>
    <w:rsid w:val="00070810"/>
    <w:rsid w:val="00073208"/>
    <w:rsid w:val="00080403"/>
    <w:rsid w:val="00080F19"/>
    <w:rsid w:val="00085D33"/>
    <w:rsid w:val="00087610"/>
    <w:rsid w:val="0009248A"/>
    <w:rsid w:val="00092C95"/>
    <w:rsid w:val="00093085"/>
    <w:rsid w:val="00096DFC"/>
    <w:rsid w:val="000B63A1"/>
    <w:rsid w:val="000C4B3C"/>
    <w:rsid w:val="000C65EC"/>
    <w:rsid w:val="000D0E2C"/>
    <w:rsid w:val="000D17C9"/>
    <w:rsid w:val="000D1D64"/>
    <w:rsid w:val="000E344E"/>
    <w:rsid w:val="000E413A"/>
    <w:rsid w:val="000E4596"/>
    <w:rsid w:val="000E4AA1"/>
    <w:rsid w:val="000F25AA"/>
    <w:rsid w:val="000F4A60"/>
    <w:rsid w:val="000F577B"/>
    <w:rsid w:val="000F72B8"/>
    <w:rsid w:val="0010236A"/>
    <w:rsid w:val="00103BFF"/>
    <w:rsid w:val="00106BEA"/>
    <w:rsid w:val="00112429"/>
    <w:rsid w:val="00116C09"/>
    <w:rsid w:val="00117276"/>
    <w:rsid w:val="0012019B"/>
    <w:rsid w:val="001209AF"/>
    <w:rsid w:val="00122757"/>
    <w:rsid w:val="00124909"/>
    <w:rsid w:val="00127F29"/>
    <w:rsid w:val="00131BFD"/>
    <w:rsid w:val="00134009"/>
    <w:rsid w:val="00134755"/>
    <w:rsid w:val="001430C9"/>
    <w:rsid w:val="00151103"/>
    <w:rsid w:val="00151BBD"/>
    <w:rsid w:val="00152C2A"/>
    <w:rsid w:val="00156868"/>
    <w:rsid w:val="001615B9"/>
    <w:rsid w:val="00163877"/>
    <w:rsid w:val="00172570"/>
    <w:rsid w:val="00174741"/>
    <w:rsid w:val="0017662C"/>
    <w:rsid w:val="0018391C"/>
    <w:rsid w:val="00195F86"/>
    <w:rsid w:val="001A5301"/>
    <w:rsid w:val="001A6745"/>
    <w:rsid w:val="001B4395"/>
    <w:rsid w:val="001C30B5"/>
    <w:rsid w:val="001C4CC3"/>
    <w:rsid w:val="001D34B0"/>
    <w:rsid w:val="001D4846"/>
    <w:rsid w:val="001E1827"/>
    <w:rsid w:val="001E214C"/>
    <w:rsid w:val="001E5110"/>
    <w:rsid w:val="001E61E7"/>
    <w:rsid w:val="001E658B"/>
    <w:rsid w:val="001F24EB"/>
    <w:rsid w:val="001F41AA"/>
    <w:rsid w:val="001F4412"/>
    <w:rsid w:val="001F6240"/>
    <w:rsid w:val="002001DD"/>
    <w:rsid w:val="00206BC2"/>
    <w:rsid w:val="00212EE4"/>
    <w:rsid w:val="00213B10"/>
    <w:rsid w:val="00213DBE"/>
    <w:rsid w:val="00220261"/>
    <w:rsid w:val="00221AAD"/>
    <w:rsid w:val="00223B9C"/>
    <w:rsid w:val="00230058"/>
    <w:rsid w:val="00232EAA"/>
    <w:rsid w:val="00245664"/>
    <w:rsid w:val="00245E30"/>
    <w:rsid w:val="002505E9"/>
    <w:rsid w:val="00257DD6"/>
    <w:rsid w:val="00260A90"/>
    <w:rsid w:val="002628C8"/>
    <w:rsid w:val="0027124B"/>
    <w:rsid w:val="0027603E"/>
    <w:rsid w:val="00285500"/>
    <w:rsid w:val="00287023"/>
    <w:rsid w:val="0029043E"/>
    <w:rsid w:val="00290982"/>
    <w:rsid w:val="00296941"/>
    <w:rsid w:val="00297685"/>
    <w:rsid w:val="002A6226"/>
    <w:rsid w:val="002B6880"/>
    <w:rsid w:val="002C2D93"/>
    <w:rsid w:val="002C40C2"/>
    <w:rsid w:val="002C7B8B"/>
    <w:rsid w:val="002D3898"/>
    <w:rsid w:val="002E223C"/>
    <w:rsid w:val="002E3216"/>
    <w:rsid w:val="002E51FB"/>
    <w:rsid w:val="002E5B69"/>
    <w:rsid w:val="002E7B68"/>
    <w:rsid w:val="002F0045"/>
    <w:rsid w:val="002F42A9"/>
    <w:rsid w:val="002F5471"/>
    <w:rsid w:val="00300DDC"/>
    <w:rsid w:val="00312259"/>
    <w:rsid w:val="003339BE"/>
    <w:rsid w:val="00341845"/>
    <w:rsid w:val="0034744F"/>
    <w:rsid w:val="003508C7"/>
    <w:rsid w:val="00360BD7"/>
    <w:rsid w:val="003610A0"/>
    <w:rsid w:val="00367311"/>
    <w:rsid w:val="003744EE"/>
    <w:rsid w:val="00385174"/>
    <w:rsid w:val="00394A76"/>
    <w:rsid w:val="003A3246"/>
    <w:rsid w:val="003A4437"/>
    <w:rsid w:val="003A4A20"/>
    <w:rsid w:val="003A68AF"/>
    <w:rsid w:val="003A74C6"/>
    <w:rsid w:val="003B1524"/>
    <w:rsid w:val="003B52F7"/>
    <w:rsid w:val="003C31D8"/>
    <w:rsid w:val="003C3DE7"/>
    <w:rsid w:val="003C74B8"/>
    <w:rsid w:val="003E7301"/>
    <w:rsid w:val="003F01AC"/>
    <w:rsid w:val="003F0BC4"/>
    <w:rsid w:val="00401EB9"/>
    <w:rsid w:val="00405C0F"/>
    <w:rsid w:val="0041333B"/>
    <w:rsid w:val="004165CE"/>
    <w:rsid w:val="00417441"/>
    <w:rsid w:val="00435A2D"/>
    <w:rsid w:val="00440545"/>
    <w:rsid w:val="00440724"/>
    <w:rsid w:val="00442AF3"/>
    <w:rsid w:val="00443AF0"/>
    <w:rsid w:val="00445073"/>
    <w:rsid w:val="00454B8D"/>
    <w:rsid w:val="00463120"/>
    <w:rsid w:val="0046758C"/>
    <w:rsid w:val="004749CB"/>
    <w:rsid w:val="0047743A"/>
    <w:rsid w:val="00485834"/>
    <w:rsid w:val="00490560"/>
    <w:rsid w:val="004922DF"/>
    <w:rsid w:val="004A2F26"/>
    <w:rsid w:val="004A5FC0"/>
    <w:rsid w:val="004B0DF3"/>
    <w:rsid w:val="004B17EB"/>
    <w:rsid w:val="004B2567"/>
    <w:rsid w:val="004C015D"/>
    <w:rsid w:val="004C0557"/>
    <w:rsid w:val="004C0ECF"/>
    <w:rsid w:val="004C40CA"/>
    <w:rsid w:val="004C597E"/>
    <w:rsid w:val="004C5E53"/>
    <w:rsid w:val="004C648E"/>
    <w:rsid w:val="004C66C6"/>
    <w:rsid w:val="004D083A"/>
    <w:rsid w:val="004D23A7"/>
    <w:rsid w:val="004D4A05"/>
    <w:rsid w:val="004D53A2"/>
    <w:rsid w:val="004D6005"/>
    <w:rsid w:val="004D6558"/>
    <w:rsid w:val="004E7872"/>
    <w:rsid w:val="004F1D6B"/>
    <w:rsid w:val="004F406E"/>
    <w:rsid w:val="004F4C54"/>
    <w:rsid w:val="005018F0"/>
    <w:rsid w:val="00501E4F"/>
    <w:rsid w:val="0050358A"/>
    <w:rsid w:val="005046AF"/>
    <w:rsid w:val="00512807"/>
    <w:rsid w:val="00522B0E"/>
    <w:rsid w:val="0053089B"/>
    <w:rsid w:val="005308C4"/>
    <w:rsid w:val="00530B27"/>
    <w:rsid w:val="0053392B"/>
    <w:rsid w:val="00533E48"/>
    <w:rsid w:val="00542A41"/>
    <w:rsid w:val="0054388B"/>
    <w:rsid w:val="00544F4D"/>
    <w:rsid w:val="005616C8"/>
    <w:rsid w:val="00572311"/>
    <w:rsid w:val="00576E77"/>
    <w:rsid w:val="00580A02"/>
    <w:rsid w:val="00580B7E"/>
    <w:rsid w:val="00583759"/>
    <w:rsid w:val="005912DB"/>
    <w:rsid w:val="00593F39"/>
    <w:rsid w:val="00596C49"/>
    <w:rsid w:val="00597F2F"/>
    <w:rsid w:val="005A1937"/>
    <w:rsid w:val="005A1C74"/>
    <w:rsid w:val="005A2CA5"/>
    <w:rsid w:val="005A72AC"/>
    <w:rsid w:val="005B02B2"/>
    <w:rsid w:val="005B1B02"/>
    <w:rsid w:val="005B786C"/>
    <w:rsid w:val="005D01A7"/>
    <w:rsid w:val="005D16A8"/>
    <w:rsid w:val="005D26F0"/>
    <w:rsid w:val="005D2C0E"/>
    <w:rsid w:val="005D4ED5"/>
    <w:rsid w:val="005E3935"/>
    <w:rsid w:val="005E7CB1"/>
    <w:rsid w:val="005F0616"/>
    <w:rsid w:val="005F2124"/>
    <w:rsid w:val="005F7195"/>
    <w:rsid w:val="00600ACA"/>
    <w:rsid w:val="00607205"/>
    <w:rsid w:val="00611291"/>
    <w:rsid w:val="00614648"/>
    <w:rsid w:val="00617445"/>
    <w:rsid w:val="00632684"/>
    <w:rsid w:val="00637D95"/>
    <w:rsid w:val="00652B5F"/>
    <w:rsid w:val="00654EFA"/>
    <w:rsid w:val="0065539E"/>
    <w:rsid w:val="00660723"/>
    <w:rsid w:val="00663AB7"/>
    <w:rsid w:val="00666ED5"/>
    <w:rsid w:val="0069312C"/>
    <w:rsid w:val="006951B2"/>
    <w:rsid w:val="00696688"/>
    <w:rsid w:val="006A26E0"/>
    <w:rsid w:val="006B391B"/>
    <w:rsid w:val="006B7A47"/>
    <w:rsid w:val="006C08A5"/>
    <w:rsid w:val="006C395A"/>
    <w:rsid w:val="006C5149"/>
    <w:rsid w:val="006D4E9A"/>
    <w:rsid w:val="006D5433"/>
    <w:rsid w:val="006D5E5A"/>
    <w:rsid w:val="006E589E"/>
    <w:rsid w:val="006E6BF5"/>
    <w:rsid w:val="006F3C3F"/>
    <w:rsid w:val="00703ECC"/>
    <w:rsid w:val="0070493B"/>
    <w:rsid w:val="00717819"/>
    <w:rsid w:val="00720E5E"/>
    <w:rsid w:val="00724BD8"/>
    <w:rsid w:val="00731814"/>
    <w:rsid w:val="00742F29"/>
    <w:rsid w:val="0074502D"/>
    <w:rsid w:val="0074613C"/>
    <w:rsid w:val="0074636D"/>
    <w:rsid w:val="0075032E"/>
    <w:rsid w:val="007647CE"/>
    <w:rsid w:val="00766A71"/>
    <w:rsid w:val="00766E80"/>
    <w:rsid w:val="007678C4"/>
    <w:rsid w:val="007717F8"/>
    <w:rsid w:val="007802C4"/>
    <w:rsid w:val="0078403C"/>
    <w:rsid w:val="007925E4"/>
    <w:rsid w:val="0079444D"/>
    <w:rsid w:val="00797A8F"/>
    <w:rsid w:val="007A0509"/>
    <w:rsid w:val="007A12A0"/>
    <w:rsid w:val="007A2476"/>
    <w:rsid w:val="007A2BE6"/>
    <w:rsid w:val="007A46BA"/>
    <w:rsid w:val="007A5981"/>
    <w:rsid w:val="007A5CD9"/>
    <w:rsid w:val="007B15F1"/>
    <w:rsid w:val="007B615A"/>
    <w:rsid w:val="007B6EF2"/>
    <w:rsid w:val="007C108D"/>
    <w:rsid w:val="007C2703"/>
    <w:rsid w:val="007C7A2C"/>
    <w:rsid w:val="007D1151"/>
    <w:rsid w:val="007D117C"/>
    <w:rsid w:val="007D15E3"/>
    <w:rsid w:val="007D25C1"/>
    <w:rsid w:val="007F58D9"/>
    <w:rsid w:val="007F5C31"/>
    <w:rsid w:val="008003A9"/>
    <w:rsid w:val="00803D05"/>
    <w:rsid w:val="00812CF2"/>
    <w:rsid w:val="008130FC"/>
    <w:rsid w:val="008170C5"/>
    <w:rsid w:val="00817D4C"/>
    <w:rsid w:val="00825E55"/>
    <w:rsid w:val="00831A09"/>
    <w:rsid w:val="008349DF"/>
    <w:rsid w:val="00834E70"/>
    <w:rsid w:val="00841A62"/>
    <w:rsid w:val="00845E6A"/>
    <w:rsid w:val="00850E0C"/>
    <w:rsid w:val="00851B3A"/>
    <w:rsid w:val="00852EB6"/>
    <w:rsid w:val="008610E3"/>
    <w:rsid w:val="00866A3B"/>
    <w:rsid w:val="008704B7"/>
    <w:rsid w:val="00870F3B"/>
    <w:rsid w:val="00882368"/>
    <w:rsid w:val="008828E2"/>
    <w:rsid w:val="008865BB"/>
    <w:rsid w:val="00887456"/>
    <w:rsid w:val="008900A3"/>
    <w:rsid w:val="00891E64"/>
    <w:rsid w:val="00896A48"/>
    <w:rsid w:val="00897417"/>
    <w:rsid w:val="008A192F"/>
    <w:rsid w:val="008B1878"/>
    <w:rsid w:val="008B2075"/>
    <w:rsid w:val="008B27C9"/>
    <w:rsid w:val="008B70B5"/>
    <w:rsid w:val="008C1370"/>
    <w:rsid w:val="008C313E"/>
    <w:rsid w:val="008E7AEB"/>
    <w:rsid w:val="00907231"/>
    <w:rsid w:val="009147A9"/>
    <w:rsid w:val="0091765C"/>
    <w:rsid w:val="009362F3"/>
    <w:rsid w:val="0093727B"/>
    <w:rsid w:val="00940730"/>
    <w:rsid w:val="009455FE"/>
    <w:rsid w:val="009510AF"/>
    <w:rsid w:val="00951DFE"/>
    <w:rsid w:val="0095356C"/>
    <w:rsid w:val="00954698"/>
    <w:rsid w:val="00955A0A"/>
    <w:rsid w:val="00961D72"/>
    <w:rsid w:val="00961EC2"/>
    <w:rsid w:val="00964ACF"/>
    <w:rsid w:val="00966697"/>
    <w:rsid w:val="00970B47"/>
    <w:rsid w:val="00970DD4"/>
    <w:rsid w:val="00977146"/>
    <w:rsid w:val="00977693"/>
    <w:rsid w:val="009832EB"/>
    <w:rsid w:val="00985CED"/>
    <w:rsid w:val="00991F7C"/>
    <w:rsid w:val="009A095F"/>
    <w:rsid w:val="009A5D72"/>
    <w:rsid w:val="009A614D"/>
    <w:rsid w:val="009B7EB7"/>
    <w:rsid w:val="009C24C1"/>
    <w:rsid w:val="009C405B"/>
    <w:rsid w:val="009F1C7B"/>
    <w:rsid w:val="009F1E7E"/>
    <w:rsid w:val="009F3A8E"/>
    <w:rsid w:val="009F4F55"/>
    <w:rsid w:val="009F7426"/>
    <w:rsid w:val="00A00F34"/>
    <w:rsid w:val="00A01AA1"/>
    <w:rsid w:val="00A025C9"/>
    <w:rsid w:val="00A05164"/>
    <w:rsid w:val="00A06D93"/>
    <w:rsid w:val="00A11092"/>
    <w:rsid w:val="00A11F60"/>
    <w:rsid w:val="00A17E6A"/>
    <w:rsid w:val="00A22D06"/>
    <w:rsid w:val="00A23F19"/>
    <w:rsid w:val="00A267A0"/>
    <w:rsid w:val="00A50814"/>
    <w:rsid w:val="00A70610"/>
    <w:rsid w:val="00A744CD"/>
    <w:rsid w:val="00A75561"/>
    <w:rsid w:val="00A756AD"/>
    <w:rsid w:val="00A8000A"/>
    <w:rsid w:val="00A85AA8"/>
    <w:rsid w:val="00A867C8"/>
    <w:rsid w:val="00A87066"/>
    <w:rsid w:val="00AB5189"/>
    <w:rsid w:val="00AB60C0"/>
    <w:rsid w:val="00AC3CC9"/>
    <w:rsid w:val="00AC416B"/>
    <w:rsid w:val="00AD0955"/>
    <w:rsid w:val="00AF10BA"/>
    <w:rsid w:val="00AF295D"/>
    <w:rsid w:val="00AF4E15"/>
    <w:rsid w:val="00AF769A"/>
    <w:rsid w:val="00B00157"/>
    <w:rsid w:val="00B06E23"/>
    <w:rsid w:val="00B13FE7"/>
    <w:rsid w:val="00B145C5"/>
    <w:rsid w:val="00B16125"/>
    <w:rsid w:val="00B22899"/>
    <w:rsid w:val="00B24AEA"/>
    <w:rsid w:val="00B31535"/>
    <w:rsid w:val="00B34464"/>
    <w:rsid w:val="00B47557"/>
    <w:rsid w:val="00B5086B"/>
    <w:rsid w:val="00B51D51"/>
    <w:rsid w:val="00B54FC6"/>
    <w:rsid w:val="00B55CCC"/>
    <w:rsid w:val="00B61067"/>
    <w:rsid w:val="00B639AE"/>
    <w:rsid w:val="00B7313D"/>
    <w:rsid w:val="00B731D6"/>
    <w:rsid w:val="00B752A3"/>
    <w:rsid w:val="00B93738"/>
    <w:rsid w:val="00BA1B58"/>
    <w:rsid w:val="00BA256B"/>
    <w:rsid w:val="00BA6129"/>
    <w:rsid w:val="00BA768C"/>
    <w:rsid w:val="00BA795C"/>
    <w:rsid w:val="00BB10B1"/>
    <w:rsid w:val="00BB3C57"/>
    <w:rsid w:val="00BB4765"/>
    <w:rsid w:val="00BB4866"/>
    <w:rsid w:val="00BB7A69"/>
    <w:rsid w:val="00BC7145"/>
    <w:rsid w:val="00BD195E"/>
    <w:rsid w:val="00BD2362"/>
    <w:rsid w:val="00BD5526"/>
    <w:rsid w:val="00BE7DCE"/>
    <w:rsid w:val="00BF1EDC"/>
    <w:rsid w:val="00BF513C"/>
    <w:rsid w:val="00C02A7E"/>
    <w:rsid w:val="00C14607"/>
    <w:rsid w:val="00C14B1A"/>
    <w:rsid w:val="00C176D7"/>
    <w:rsid w:val="00C17AC1"/>
    <w:rsid w:val="00C24995"/>
    <w:rsid w:val="00C271AA"/>
    <w:rsid w:val="00C27A51"/>
    <w:rsid w:val="00C30EDE"/>
    <w:rsid w:val="00C316EC"/>
    <w:rsid w:val="00C322E3"/>
    <w:rsid w:val="00C3260F"/>
    <w:rsid w:val="00C329C6"/>
    <w:rsid w:val="00C401CB"/>
    <w:rsid w:val="00C53D4A"/>
    <w:rsid w:val="00C60F20"/>
    <w:rsid w:val="00C6452E"/>
    <w:rsid w:val="00C6561A"/>
    <w:rsid w:val="00C66CD8"/>
    <w:rsid w:val="00C72F6B"/>
    <w:rsid w:val="00C735B7"/>
    <w:rsid w:val="00C73B0C"/>
    <w:rsid w:val="00C74E24"/>
    <w:rsid w:val="00C76D4C"/>
    <w:rsid w:val="00C804E5"/>
    <w:rsid w:val="00C8087A"/>
    <w:rsid w:val="00C80CE1"/>
    <w:rsid w:val="00C81EBD"/>
    <w:rsid w:val="00C8201C"/>
    <w:rsid w:val="00C90141"/>
    <w:rsid w:val="00C9283C"/>
    <w:rsid w:val="00CA0275"/>
    <w:rsid w:val="00CA2536"/>
    <w:rsid w:val="00CA2D87"/>
    <w:rsid w:val="00CA2FA5"/>
    <w:rsid w:val="00CA70B0"/>
    <w:rsid w:val="00CB4383"/>
    <w:rsid w:val="00CC1B51"/>
    <w:rsid w:val="00CC2E5E"/>
    <w:rsid w:val="00CC54D6"/>
    <w:rsid w:val="00CD3955"/>
    <w:rsid w:val="00CD50FE"/>
    <w:rsid w:val="00CE27FB"/>
    <w:rsid w:val="00CE30A4"/>
    <w:rsid w:val="00CF0E56"/>
    <w:rsid w:val="00CF1A01"/>
    <w:rsid w:val="00CF2A77"/>
    <w:rsid w:val="00CF3B7E"/>
    <w:rsid w:val="00D0099E"/>
    <w:rsid w:val="00D04DAA"/>
    <w:rsid w:val="00D063A5"/>
    <w:rsid w:val="00D10649"/>
    <w:rsid w:val="00D16631"/>
    <w:rsid w:val="00D202C5"/>
    <w:rsid w:val="00D2260B"/>
    <w:rsid w:val="00D27D15"/>
    <w:rsid w:val="00D325FD"/>
    <w:rsid w:val="00D33F76"/>
    <w:rsid w:val="00D37BCB"/>
    <w:rsid w:val="00D43549"/>
    <w:rsid w:val="00D519A6"/>
    <w:rsid w:val="00D601DF"/>
    <w:rsid w:val="00D60815"/>
    <w:rsid w:val="00D62929"/>
    <w:rsid w:val="00D70915"/>
    <w:rsid w:val="00D73536"/>
    <w:rsid w:val="00D809D4"/>
    <w:rsid w:val="00D821ED"/>
    <w:rsid w:val="00D9188C"/>
    <w:rsid w:val="00D93689"/>
    <w:rsid w:val="00D96FE9"/>
    <w:rsid w:val="00DA1DDB"/>
    <w:rsid w:val="00DA27FC"/>
    <w:rsid w:val="00DB00D4"/>
    <w:rsid w:val="00DB359B"/>
    <w:rsid w:val="00DB766E"/>
    <w:rsid w:val="00DC0517"/>
    <w:rsid w:val="00DC162B"/>
    <w:rsid w:val="00DC46DF"/>
    <w:rsid w:val="00DC78B6"/>
    <w:rsid w:val="00DD0789"/>
    <w:rsid w:val="00DD43C6"/>
    <w:rsid w:val="00DD5517"/>
    <w:rsid w:val="00DD623E"/>
    <w:rsid w:val="00DD69B3"/>
    <w:rsid w:val="00DD6A62"/>
    <w:rsid w:val="00DE5BD2"/>
    <w:rsid w:val="00DF0DBF"/>
    <w:rsid w:val="00DF4211"/>
    <w:rsid w:val="00DF4DAD"/>
    <w:rsid w:val="00E02549"/>
    <w:rsid w:val="00E07562"/>
    <w:rsid w:val="00E108B9"/>
    <w:rsid w:val="00E12B20"/>
    <w:rsid w:val="00E16A62"/>
    <w:rsid w:val="00E17194"/>
    <w:rsid w:val="00E22700"/>
    <w:rsid w:val="00E227EB"/>
    <w:rsid w:val="00E2662A"/>
    <w:rsid w:val="00E3335F"/>
    <w:rsid w:val="00E43BB8"/>
    <w:rsid w:val="00E44D77"/>
    <w:rsid w:val="00E505AB"/>
    <w:rsid w:val="00E5097C"/>
    <w:rsid w:val="00E54B9C"/>
    <w:rsid w:val="00E56ECB"/>
    <w:rsid w:val="00E80939"/>
    <w:rsid w:val="00E82085"/>
    <w:rsid w:val="00E82EFF"/>
    <w:rsid w:val="00E84E04"/>
    <w:rsid w:val="00E85380"/>
    <w:rsid w:val="00E856CC"/>
    <w:rsid w:val="00E858F4"/>
    <w:rsid w:val="00E86927"/>
    <w:rsid w:val="00E92CDE"/>
    <w:rsid w:val="00E94330"/>
    <w:rsid w:val="00E94B66"/>
    <w:rsid w:val="00E9740A"/>
    <w:rsid w:val="00EA4EC1"/>
    <w:rsid w:val="00EB0C6F"/>
    <w:rsid w:val="00EB5D3D"/>
    <w:rsid w:val="00EB6243"/>
    <w:rsid w:val="00EB676E"/>
    <w:rsid w:val="00EC2AEC"/>
    <w:rsid w:val="00EC6C3D"/>
    <w:rsid w:val="00EE1415"/>
    <w:rsid w:val="00EE6B73"/>
    <w:rsid w:val="00EE7065"/>
    <w:rsid w:val="00EF2C48"/>
    <w:rsid w:val="00EF2F14"/>
    <w:rsid w:val="00EF30B3"/>
    <w:rsid w:val="00F00214"/>
    <w:rsid w:val="00F06000"/>
    <w:rsid w:val="00F23780"/>
    <w:rsid w:val="00F27066"/>
    <w:rsid w:val="00F30F5E"/>
    <w:rsid w:val="00F4166C"/>
    <w:rsid w:val="00F429BE"/>
    <w:rsid w:val="00F43026"/>
    <w:rsid w:val="00F529FA"/>
    <w:rsid w:val="00F663E1"/>
    <w:rsid w:val="00F66EDB"/>
    <w:rsid w:val="00F72CA4"/>
    <w:rsid w:val="00F77D85"/>
    <w:rsid w:val="00F8059D"/>
    <w:rsid w:val="00F81C5F"/>
    <w:rsid w:val="00F83E66"/>
    <w:rsid w:val="00F86DC4"/>
    <w:rsid w:val="00F96150"/>
    <w:rsid w:val="00F976AB"/>
    <w:rsid w:val="00FA37D0"/>
    <w:rsid w:val="00FB44FA"/>
    <w:rsid w:val="00FC34A6"/>
    <w:rsid w:val="00FC4134"/>
    <w:rsid w:val="00FC5FF0"/>
    <w:rsid w:val="00FC6065"/>
    <w:rsid w:val="00FD2928"/>
    <w:rsid w:val="00FD5D12"/>
    <w:rsid w:val="00FE1A30"/>
    <w:rsid w:val="00FE1B51"/>
    <w:rsid w:val="00FE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A5C0F7"/>
  <w15:chartTrackingRefBased/>
  <w15:docId w15:val="{DC9A18DE-641C-4DF4-AF21-B5B90CDB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8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28C8"/>
    <w:pPr>
      <w:tabs>
        <w:tab w:val="center" w:pos="4252"/>
        <w:tab w:val="right" w:pos="8504"/>
      </w:tabs>
      <w:snapToGrid w:val="0"/>
    </w:pPr>
  </w:style>
  <w:style w:type="character" w:customStyle="1" w:styleId="a4">
    <w:name w:val="フッター (文字)"/>
    <w:link w:val="a3"/>
    <w:rsid w:val="002628C8"/>
    <w:rPr>
      <w:rFonts w:ascii="Century" w:eastAsia="ＭＳ 明朝" w:hAnsi="Century" w:cs="Times New Roman"/>
      <w:szCs w:val="24"/>
    </w:rPr>
  </w:style>
  <w:style w:type="character" w:styleId="a5">
    <w:name w:val="page number"/>
    <w:rsid w:val="002628C8"/>
  </w:style>
  <w:style w:type="paragraph" w:styleId="a6">
    <w:name w:val="header"/>
    <w:basedOn w:val="a"/>
    <w:link w:val="a7"/>
    <w:uiPriority w:val="99"/>
    <w:unhideWhenUsed/>
    <w:rsid w:val="005A1937"/>
    <w:pPr>
      <w:tabs>
        <w:tab w:val="center" w:pos="4252"/>
        <w:tab w:val="right" w:pos="8504"/>
      </w:tabs>
      <w:snapToGrid w:val="0"/>
    </w:pPr>
  </w:style>
  <w:style w:type="character" w:customStyle="1" w:styleId="a7">
    <w:name w:val="ヘッダー (文字)"/>
    <w:link w:val="a6"/>
    <w:uiPriority w:val="99"/>
    <w:rsid w:val="005A1937"/>
    <w:rPr>
      <w:kern w:val="2"/>
      <w:sz w:val="21"/>
      <w:szCs w:val="24"/>
    </w:rPr>
  </w:style>
  <w:style w:type="paragraph" w:styleId="a8">
    <w:name w:val="List Paragraph"/>
    <w:basedOn w:val="a"/>
    <w:uiPriority w:val="34"/>
    <w:qFormat/>
    <w:rsid w:val="0093727B"/>
    <w:pPr>
      <w:ind w:leftChars="400" w:left="840"/>
    </w:pPr>
  </w:style>
  <w:style w:type="paragraph" w:styleId="a9">
    <w:name w:val="Balloon Text"/>
    <w:basedOn w:val="a"/>
    <w:link w:val="aa"/>
    <w:uiPriority w:val="99"/>
    <w:semiHidden/>
    <w:unhideWhenUsed/>
    <w:rsid w:val="00955A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5A0A"/>
    <w:rPr>
      <w:rFonts w:asciiTheme="majorHAnsi" w:eastAsiaTheme="majorEastAsia" w:hAnsiTheme="majorHAnsi" w:cstheme="majorBidi"/>
      <w:kern w:val="2"/>
      <w:sz w:val="18"/>
      <w:szCs w:val="18"/>
    </w:rPr>
  </w:style>
  <w:style w:type="character" w:styleId="ab">
    <w:name w:val="Hyperlink"/>
    <w:basedOn w:val="a0"/>
    <w:uiPriority w:val="99"/>
    <w:semiHidden/>
    <w:unhideWhenUsed/>
    <w:rsid w:val="00E82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9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cas2018.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947</Words>
  <Characters>5401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Chikashi Kurusu</dc:creator>
  <cp:keywords/>
  <dc:description/>
  <cp:lastModifiedBy>侑樹 岡田</cp:lastModifiedBy>
  <cp:revision>4</cp:revision>
  <cp:lastPrinted>2018-11-18T04:01:00Z</cp:lastPrinted>
  <dcterms:created xsi:type="dcterms:W3CDTF">2019-12-27T15:00:00Z</dcterms:created>
  <dcterms:modified xsi:type="dcterms:W3CDTF">2019-12-27T15:09:00Z</dcterms:modified>
</cp:coreProperties>
</file>